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7D" w:rsidRDefault="00480E7D" w:rsidP="00B87824">
      <w:pPr>
        <w:jc w:val="center"/>
        <w:outlineLvl w:val="0"/>
        <w:rPr>
          <w:b/>
        </w:rPr>
      </w:pP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КОНТРОЛЬНО-СЧЕТНЫЙ ОРГАН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 xml:space="preserve">МУНИЦИПАЛЬНОГО ОБРАЗОВАНИЯ ПРИОЗЕРСКИЙ 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МУНИЦИПАЛЬНЫЙ РАЙОН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ЛЕНИНГРАДСКОЙ ОБЛАСТИ</w:t>
      </w:r>
    </w:p>
    <w:p w:rsidR="00B87824" w:rsidRDefault="00B87824" w:rsidP="00BC729B">
      <w:pPr>
        <w:jc w:val="center"/>
      </w:pPr>
    </w:p>
    <w:p w:rsidR="00B87824" w:rsidRDefault="00B87824" w:rsidP="00BC729B">
      <w:pPr>
        <w:jc w:val="center"/>
        <w:outlineLvl w:val="0"/>
        <w:rPr>
          <w:b/>
          <w:caps/>
        </w:rPr>
      </w:pPr>
      <w:r>
        <w:rPr>
          <w:b/>
          <w:caps/>
        </w:rPr>
        <w:t>ЗАКЛЮЧЕНИЕ</w:t>
      </w:r>
    </w:p>
    <w:p w:rsidR="00B87824" w:rsidRPr="00A27C90" w:rsidRDefault="00B87824" w:rsidP="00BC729B">
      <w:pPr>
        <w:jc w:val="center"/>
        <w:outlineLvl w:val="0"/>
        <w:rPr>
          <w:b/>
          <w:bCs/>
        </w:rPr>
      </w:pPr>
      <w:r w:rsidRPr="00A27C90">
        <w:rPr>
          <w:b/>
          <w:bCs/>
        </w:rPr>
        <w:t xml:space="preserve">на проект решения «О </w:t>
      </w:r>
      <w:r w:rsidR="00A179DE">
        <w:rPr>
          <w:b/>
          <w:bCs/>
        </w:rPr>
        <w:t xml:space="preserve"> </w:t>
      </w:r>
      <w:r w:rsidR="00426724">
        <w:rPr>
          <w:b/>
          <w:bCs/>
        </w:rPr>
        <w:t xml:space="preserve"> </w:t>
      </w:r>
      <w:r w:rsidRPr="00A27C90">
        <w:rPr>
          <w:b/>
          <w:bCs/>
        </w:rPr>
        <w:t>бюджете муниципального образования</w:t>
      </w:r>
      <w:r w:rsidR="00DC6CD0">
        <w:rPr>
          <w:b/>
          <w:bCs/>
        </w:rPr>
        <w:t xml:space="preserve"> Кузнечнинское</w:t>
      </w:r>
      <w:r w:rsidR="00BC729B">
        <w:rPr>
          <w:b/>
          <w:bCs/>
        </w:rPr>
        <w:t xml:space="preserve"> городское поселение муниципального образования</w:t>
      </w:r>
    </w:p>
    <w:p w:rsidR="00B87824" w:rsidRPr="00A27C90" w:rsidRDefault="00B87824" w:rsidP="00BC729B">
      <w:pPr>
        <w:jc w:val="center"/>
        <w:rPr>
          <w:b/>
          <w:bCs/>
        </w:rPr>
      </w:pPr>
      <w:r w:rsidRPr="00A27C90">
        <w:rPr>
          <w:b/>
          <w:bCs/>
        </w:rPr>
        <w:t>Приозерский муниципальный район Ленинградской области</w:t>
      </w:r>
    </w:p>
    <w:p w:rsidR="00B87824" w:rsidRPr="00A27C90" w:rsidRDefault="00083B4D" w:rsidP="00BC729B">
      <w:pPr>
        <w:jc w:val="center"/>
        <w:rPr>
          <w:b/>
          <w:bCs/>
        </w:rPr>
      </w:pPr>
      <w:r>
        <w:rPr>
          <w:b/>
          <w:bCs/>
        </w:rPr>
        <w:t>на 2021</w:t>
      </w:r>
      <w:r w:rsidR="00B87824" w:rsidRPr="00A27C90">
        <w:rPr>
          <w:b/>
          <w:bCs/>
        </w:rPr>
        <w:t xml:space="preserve"> год и плановый период 202</w:t>
      </w:r>
      <w:r>
        <w:rPr>
          <w:b/>
          <w:bCs/>
        </w:rPr>
        <w:t>2 и 2023</w:t>
      </w:r>
      <w:r w:rsidR="00B87824" w:rsidRPr="00A27C90">
        <w:rPr>
          <w:b/>
          <w:bCs/>
        </w:rPr>
        <w:t xml:space="preserve"> годов»</w:t>
      </w:r>
    </w:p>
    <w:p w:rsidR="00B87824" w:rsidRPr="00C36D4C" w:rsidRDefault="00B87824" w:rsidP="00B87824">
      <w:pPr>
        <w:jc w:val="center"/>
        <w:rPr>
          <w:bCs/>
        </w:rPr>
      </w:pPr>
    </w:p>
    <w:p w:rsidR="00B87824" w:rsidRPr="00C36D4C" w:rsidRDefault="00B06B9C" w:rsidP="00BE73C5">
      <w:pPr>
        <w:jc w:val="center"/>
      </w:pPr>
      <w:r>
        <w:t>г. Приозерск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«27</w:t>
      </w:r>
      <w:r w:rsidR="00083B4D">
        <w:t>» ноября 2020</w:t>
      </w:r>
      <w:r w:rsidR="00B87824" w:rsidRPr="00C36D4C">
        <w:t xml:space="preserve"> года</w:t>
      </w:r>
    </w:p>
    <w:p w:rsidR="000C752A" w:rsidRDefault="000C752A" w:rsidP="000C752A"/>
    <w:p w:rsidR="00BE73C5" w:rsidRPr="00DB4E5D" w:rsidRDefault="00326A3D" w:rsidP="00BE73C5">
      <w:pPr>
        <w:rPr>
          <w:b/>
        </w:rPr>
      </w:pPr>
      <w:r>
        <w:rPr>
          <w:b/>
        </w:rPr>
        <w:t xml:space="preserve">    </w:t>
      </w:r>
      <w:r w:rsidR="00BE73C5">
        <w:t xml:space="preserve">                                                                </w:t>
      </w:r>
      <w:r w:rsidR="00BE73C5" w:rsidRPr="00DB4E5D">
        <w:rPr>
          <w:b/>
        </w:rPr>
        <w:t>ОГЛАВЛЕНИЕ</w:t>
      </w:r>
    </w:p>
    <w:p w:rsidR="00BE73C5" w:rsidRDefault="00BE73C5" w:rsidP="00BE73C5"/>
    <w:p w:rsidR="00BE73C5" w:rsidRDefault="00BE73C5" w:rsidP="00BE73C5">
      <w:pPr>
        <w:jc w:val="both"/>
      </w:pPr>
      <w:proofErr w:type="gramStart"/>
      <w:r>
        <w:rPr>
          <w:lang w:val="en-US"/>
        </w:rPr>
        <w:t>I</w:t>
      </w:r>
      <w:r w:rsidRPr="00491A1B">
        <w:t xml:space="preserve"> </w:t>
      </w:r>
      <w:r>
        <w:t>.</w:t>
      </w:r>
      <w:proofErr w:type="gramEnd"/>
      <w:r w:rsidRPr="00491A1B">
        <w:t xml:space="preserve">  </w:t>
      </w:r>
      <w:r>
        <w:t>Общие положения. Основные характеристики бюджета.</w:t>
      </w:r>
    </w:p>
    <w:p w:rsidR="00BE73C5" w:rsidRDefault="00BE73C5" w:rsidP="00BE73C5">
      <w:pPr>
        <w:jc w:val="both"/>
      </w:pPr>
      <w:r>
        <w:rPr>
          <w:lang w:val="en-US"/>
        </w:rPr>
        <w:t>II</w:t>
      </w:r>
      <w:r>
        <w:t>. Основные направления бюджетной и налоговой политики муници</w:t>
      </w:r>
      <w:r w:rsidR="00DC6CD0">
        <w:t>пального образования 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 на 2021 год и плановый период 2022 и 2023 годов.</w:t>
      </w:r>
    </w:p>
    <w:p w:rsidR="00BE73C5" w:rsidRDefault="00BE73C5" w:rsidP="00BE73C5">
      <w:pPr>
        <w:jc w:val="both"/>
      </w:pPr>
      <w:proofErr w:type="gramStart"/>
      <w:r>
        <w:rPr>
          <w:lang w:val="en-US"/>
        </w:rPr>
        <w:t>III</w:t>
      </w:r>
      <w:r w:rsidRPr="00491A1B">
        <w:t xml:space="preserve"> </w:t>
      </w:r>
      <w:r>
        <w:t>.</w:t>
      </w:r>
      <w:proofErr w:type="gramEnd"/>
      <w:r w:rsidRPr="00491A1B">
        <w:t xml:space="preserve"> </w:t>
      </w:r>
      <w:r>
        <w:t>Анализ параметров прогноза социально-экономического развития муницип</w:t>
      </w:r>
      <w:r w:rsidR="00DC6CD0">
        <w:t>ального образования  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 на 2021 год и плановый период 2022 и 2023 годов, используемого для составлени</w:t>
      </w:r>
      <w:r w:rsidR="00DC6CD0">
        <w:t>я проекта бюджета МО Кузнечнинское</w:t>
      </w:r>
      <w:r>
        <w:t xml:space="preserve"> городское поселение муниципальное образования Приозерский муниципальный район Ленинградской области на 2021 год и плановый период 2022 и 2023 годов.</w:t>
      </w:r>
    </w:p>
    <w:p w:rsidR="00BE73C5" w:rsidRDefault="00BE73C5" w:rsidP="00BE73C5">
      <w:pPr>
        <w:jc w:val="both"/>
      </w:pPr>
      <w:r>
        <w:rPr>
          <w:lang w:val="en-US"/>
        </w:rPr>
        <w:t>IV</w:t>
      </w:r>
      <w:r>
        <w:t>. Анализ доходов проекта бюджета муниципального образования</w:t>
      </w:r>
      <w:r w:rsidR="00DC6CD0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на 2021 год и плановый период 2022 и 2023 годы.</w:t>
      </w:r>
    </w:p>
    <w:p w:rsidR="00BE73C5" w:rsidRDefault="00BE73C5" w:rsidP="00BE73C5">
      <w:pPr>
        <w:jc w:val="both"/>
      </w:pPr>
      <w:r>
        <w:rPr>
          <w:lang w:val="en-US"/>
        </w:rPr>
        <w:t>V</w:t>
      </w:r>
      <w:r>
        <w:t>. Анализ формировани</w:t>
      </w:r>
      <w:r w:rsidR="00DC6CD0">
        <w:t>я проекта бюджета МО Кузнечнинское</w:t>
      </w:r>
      <w:r>
        <w:t xml:space="preserve"> городское поселение муниципального образования  Приозерский муниципальный район Ленинградской области на 2021 год и на плановый период до 2022 и 2023 годы в разрезе главных распорядителей бюджетных средств :</w:t>
      </w:r>
    </w:p>
    <w:p w:rsidR="00BE73C5" w:rsidRDefault="00BE73C5" w:rsidP="00BE73C5">
      <w:pPr>
        <w:pStyle w:val="aa"/>
        <w:numPr>
          <w:ilvl w:val="0"/>
          <w:numId w:val="21"/>
        </w:numPr>
        <w:jc w:val="both"/>
      </w:pPr>
      <w:r>
        <w:t xml:space="preserve">Администрация муниципального образования </w:t>
      </w:r>
      <w:r w:rsidR="00DC6CD0">
        <w:t xml:space="preserve"> Кузнечнинское городское поселение муниципального образования </w:t>
      </w:r>
      <w:r>
        <w:t>Приозерский муниципальный район Ленинградской области.</w:t>
      </w:r>
    </w:p>
    <w:p w:rsidR="00BE73C5" w:rsidRDefault="00BE73C5" w:rsidP="00DC6CD0">
      <w:pPr>
        <w:jc w:val="both"/>
      </w:pPr>
      <w:r>
        <w:rPr>
          <w:lang w:val="en-US"/>
        </w:rPr>
        <w:t>VI</w:t>
      </w:r>
      <w:r>
        <w:t>. Анализ формирования проекта бюджета муниципального образования</w:t>
      </w:r>
      <w:r w:rsidR="00DC6CD0">
        <w:t xml:space="preserve"> Кузнечнинское </w:t>
      </w:r>
      <w:r w:rsidR="00CC0919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области на 2021 год и плановый период на 2022 и 2023 годы в программном формате.</w:t>
      </w:r>
    </w:p>
    <w:p w:rsidR="00BE73C5" w:rsidRPr="00C9707A" w:rsidRDefault="00BE73C5" w:rsidP="00DC6CD0">
      <w:pPr>
        <w:jc w:val="both"/>
      </w:pPr>
      <w:r>
        <w:rPr>
          <w:lang w:val="en-US"/>
        </w:rPr>
        <w:t>VII</w:t>
      </w:r>
      <w:r>
        <w:t xml:space="preserve">. Анализ формирования, обеспечения, </w:t>
      </w:r>
      <w:proofErr w:type="gramStart"/>
      <w:r>
        <w:t>реализации  приоритетных</w:t>
      </w:r>
      <w:proofErr w:type="gramEnd"/>
      <w:r>
        <w:t xml:space="preserve"> проектов (программ) по основным направлениям стратегического развития Российской Федерации и муниципального образования</w:t>
      </w:r>
      <w:r w:rsidR="00DC6CD0">
        <w:t xml:space="preserve"> Кузнечнинское</w:t>
      </w:r>
      <w:r w:rsidR="00CC0919">
        <w:t xml:space="preserve"> городское поселение муниципального образования</w:t>
      </w:r>
      <w:r>
        <w:t xml:space="preserve"> Приозерский муниципальный  район Ленинградской области : национальных, федеральных и муниципальных проектов (программ).</w:t>
      </w:r>
    </w:p>
    <w:p w:rsidR="00BE73C5" w:rsidRDefault="00BE73C5" w:rsidP="00DC6CD0">
      <w:pPr>
        <w:jc w:val="both"/>
      </w:pPr>
      <w:r>
        <w:rPr>
          <w:lang w:val="en-US"/>
        </w:rPr>
        <w:t>VIII</w:t>
      </w:r>
      <w:r>
        <w:t>. Анализ расходов проекта бюджета муниципального образования</w:t>
      </w:r>
      <w:r w:rsidR="00DC6CD0">
        <w:t xml:space="preserve"> Кузнечнинское</w:t>
      </w:r>
      <w:r w:rsidR="00CC0919">
        <w:t xml:space="preserve"> городское поселение муниципального образования</w:t>
      </w:r>
      <w:r>
        <w:t xml:space="preserve"> Приозерский муниципальный район Ленинградской области на 2021 год и плановый период 2022-2023 годы по разделам, подразделам бюджетной классификации расходов бюджета.</w:t>
      </w:r>
    </w:p>
    <w:p w:rsidR="00BE73C5" w:rsidRDefault="00DC6CD0" w:rsidP="007A0724">
      <w:pPr>
        <w:ind w:left="360"/>
        <w:jc w:val="both"/>
      </w:pPr>
      <w:proofErr w:type="gramStart"/>
      <w:r>
        <w:rPr>
          <w:lang w:val="en-US"/>
        </w:rPr>
        <w:lastRenderedPageBreak/>
        <w:t>I</w:t>
      </w:r>
      <w:r w:rsidR="00BE73C5">
        <w:t>Х.</w:t>
      </w:r>
      <w:proofErr w:type="gramEnd"/>
      <w:r w:rsidR="004C6F59">
        <w:t xml:space="preserve"> </w:t>
      </w:r>
      <w:r w:rsidR="00BE73C5">
        <w:t xml:space="preserve">Анализ </w:t>
      </w:r>
      <w:proofErr w:type="gramStart"/>
      <w:r w:rsidR="00BE73C5">
        <w:t>формирования источников финансирования дефицита бюджета</w:t>
      </w:r>
      <w:proofErr w:type="gramEnd"/>
      <w:r w:rsidR="00BE73C5">
        <w:t xml:space="preserve"> на 2021 год и плановый период 2022 и 2023 годы.</w:t>
      </w:r>
    </w:p>
    <w:p w:rsidR="00BE73C5" w:rsidRDefault="00DC6CD0" w:rsidP="007A0724">
      <w:pPr>
        <w:ind w:left="360"/>
        <w:jc w:val="both"/>
      </w:pPr>
      <w:proofErr w:type="gramStart"/>
      <w:r>
        <w:rPr>
          <w:lang w:val="en-US"/>
        </w:rPr>
        <w:t>X</w:t>
      </w:r>
      <w:r w:rsidR="00BE73C5">
        <w:t>. Заключительная часть.</w:t>
      </w:r>
      <w:proofErr w:type="gramEnd"/>
    </w:p>
    <w:p w:rsidR="00BE73C5" w:rsidRPr="002E5C6F" w:rsidRDefault="00DC6CD0" w:rsidP="00BE73C5">
      <w:pPr>
        <w:ind w:left="360"/>
        <w:jc w:val="both"/>
      </w:pPr>
      <w:r>
        <w:rPr>
          <w:lang w:val="en-US"/>
        </w:rPr>
        <w:t>XI</w:t>
      </w:r>
      <w:r w:rsidR="00BE73C5">
        <w:t>. Рекомендации.</w:t>
      </w:r>
    </w:p>
    <w:p w:rsidR="00BE73C5" w:rsidRDefault="00BE73C5" w:rsidP="000D293A">
      <w:pPr>
        <w:rPr>
          <w:b/>
        </w:rPr>
      </w:pPr>
    </w:p>
    <w:p w:rsidR="00BE73C5" w:rsidRDefault="00BE73C5" w:rsidP="000D293A">
      <w:pPr>
        <w:rPr>
          <w:b/>
        </w:rPr>
      </w:pPr>
    </w:p>
    <w:p w:rsidR="00CC0919" w:rsidRPr="000C752A" w:rsidRDefault="00326A3D" w:rsidP="00CC0919">
      <w:pPr>
        <w:rPr>
          <w:b/>
        </w:rPr>
      </w:pPr>
      <w:r>
        <w:rPr>
          <w:b/>
        </w:rPr>
        <w:t xml:space="preserve"> </w:t>
      </w:r>
      <w:proofErr w:type="gramStart"/>
      <w:r w:rsidR="00CC0919">
        <w:rPr>
          <w:b/>
          <w:lang w:val="en-US"/>
        </w:rPr>
        <w:t>I</w:t>
      </w:r>
      <w:r w:rsidR="00CC0919">
        <w:rPr>
          <w:b/>
        </w:rPr>
        <w:t>. ОБЩИЕ ПОЛОЖЕНИЯ.</w:t>
      </w:r>
      <w:proofErr w:type="gramEnd"/>
      <w:r w:rsidR="00CC0919">
        <w:rPr>
          <w:b/>
        </w:rPr>
        <w:t xml:space="preserve"> ОСНОВНЫЕ ХАРАКТЕРИСТИКИ БЮДЖЕТА.</w:t>
      </w:r>
    </w:p>
    <w:p w:rsidR="00E367D7" w:rsidRDefault="00834DDE" w:rsidP="00E367D7">
      <w:pPr>
        <w:jc w:val="both"/>
      </w:pPr>
      <w:r>
        <w:t>Заключение К</w:t>
      </w:r>
      <w:r w:rsidR="00B87824">
        <w:t xml:space="preserve">онтрольно-счетного органа муниципального образования Приозерский муниципальный район Ленинградской области на проект решения </w:t>
      </w:r>
      <w:r w:rsidR="00B87824">
        <w:rPr>
          <w:bCs/>
        </w:rPr>
        <w:t>«О</w:t>
      </w:r>
      <w:r w:rsidR="00A179DE">
        <w:rPr>
          <w:bCs/>
        </w:rPr>
        <w:t xml:space="preserve"> </w:t>
      </w:r>
      <w:r w:rsidR="00B87824">
        <w:rPr>
          <w:bCs/>
        </w:rPr>
        <w:t xml:space="preserve"> бюджете муниципального образования</w:t>
      </w:r>
      <w:r w:rsidR="00DC6CD0">
        <w:rPr>
          <w:bCs/>
        </w:rPr>
        <w:t xml:space="preserve"> Кузнечнинское</w:t>
      </w:r>
      <w:r w:rsidR="00BC729B">
        <w:rPr>
          <w:bCs/>
        </w:rPr>
        <w:t xml:space="preserve"> городское поселение муниципального образования </w:t>
      </w:r>
      <w:r w:rsidR="00B87824">
        <w:rPr>
          <w:bCs/>
        </w:rPr>
        <w:t xml:space="preserve"> Приозерский муниципальный рай</w:t>
      </w:r>
      <w:r w:rsidR="00CC0919">
        <w:rPr>
          <w:bCs/>
        </w:rPr>
        <w:t>он Ленинградской области на 2021</w:t>
      </w:r>
      <w:r w:rsidR="00B87824">
        <w:rPr>
          <w:bCs/>
        </w:rPr>
        <w:t xml:space="preserve"> год и п</w:t>
      </w:r>
      <w:r w:rsidR="00C36D4C">
        <w:rPr>
          <w:bCs/>
        </w:rPr>
        <w:t xml:space="preserve">лановый период </w:t>
      </w:r>
      <w:r w:rsidR="00CC0919">
        <w:rPr>
          <w:bCs/>
        </w:rPr>
        <w:t>2022</w:t>
      </w:r>
      <w:r w:rsidR="00C36D4C">
        <w:rPr>
          <w:bCs/>
        </w:rPr>
        <w:t xml:space="preserve"> и </w:t>
      </w:r>
      <w:r w:rsidR="00CC0919">
        <w:rPr>
          <w:bCs/>
        </w:rPr>
        <w:t>2023</w:t>
      </w:r>
      <w:r w:rsidR="00C36D4C">
        <w:rPr>
          <w:bCs/>
        </w:rPr>
        <w:t xml:space="preserve">годов </w:t>
      </w:r>
      <w:r w:rsidR="00B87824">
        <w:rPr>
          <w:bCs/>
        </w:rPr>
        <w:t xml:space="preserve">» (далее по тексту – проект решения о местном бюджете), </w:t>
      </w:r>
      <w:r w:rsidR="00B87824">
        <w:t>подготовлено в соответствии</w:t>
      </w:r>
      <w:r>
        <w:t xml:space="preserve"> с бюджетными полномочиями Контрольно-счетного органа</w:t>
      </w:r>
      <w:proofErr w:type="gramStart"/>
      <w:r>
        <w:t xml:space="preserve"> </w:t>
      </w:r>
      <w:r w:rsidR="00C36D4C">
        <w:t>,</w:t>
      </w:r>
      <w:proofErr w:type="gramEnd"/>
      <w:r w:rsidR="00B87824">
        <w:t xml:space="preserve"> с</w:t>
      </w:r>
      <w:r>
        <w:t xml:space="preserve"> учетом  требований </w:t>
      </w:r>
      <w:r w:rsidR="00B87824">
        <w:t xml:space="preserve"> Бюджетного кодекса Российской Федерации</w:t>
      </w:r>
      <w:r>
        <w:t xml:space="preserve"> (далее - БК РФ)</w:t>
      </w:r>
      <w:proofErr w:type="gramStart"/>
      <w:r w:rsidR="00CC0919">
        <w:t xml:space="preserve"> </w:t>
      </w:r>
      <w:r w:rsidR="00B87824">
        <w:rPr>
          <w:i/>
          <w:iCs/>
        </w:rPr>
        <w:t>,</w:t>
      </w:r>
      <w:proofErr w:type="gramEnd"/>
      <w:r w:rsidR="00B87824">
        <w:t xml:space="preserve"> Положением </w:t>
      </w:r>
      <w:r w:rsidR="00F1125F">
        <w:t>о</w:t>
      </w:r>
      <w:r w:rsidR="00B87824">
        <w:t xml:space="preserve"> бюджетном процессе в муниципальном образовании</w:t>
      </w:r>
      <w:r w:rsidR="00DC6CD0">
        <w:t xml:space="preserve"> Кузнечнинское</w:t>
      </w:r>
      <w:r w:rsidR="00426724">
        <w:t xml:space="preserve"> городское поселение муниципального образования</w:t>
      </w:r>
      <w:r w:rsidR="00B87824">
        <w:t xml:space="preserve"> Приозерский муниципальный район Ленинг</w:t>
      </w:r>
      <w:r w:rsidR="00C36D4C">
        <w:t>радской области</w:t>
      </w:r>
      <w:r w:rsidR="00F1125F">
        <w:t xml:space="preserve">» </w:t>
      </w:r>
      <w:r w:rsidR="00C36D4C">
        <w:t xml:space="preserve"> и Положением о К</w:t>
      </w:r>
      <w:r w:rsidR="00B87824">
        <w:t xml:space="preserve">онтрольно-счетном органе муниципального образования Приозерский муниципальный район  Ленинградской области. </w:t>
      </w:r>
    </w:p>
    <w:p w:rsidR="00E367D7" w:rsidRDefault="00E367D7" w:rsidP="00E367D7">
      <w:pPr>
        <w:ind w:firstLine="284"/>
        <w:jc w:val="both"/>
      </w:pPr>
      <w:r>
        <w:t>Экспертиза проекта Решения о бюджете муниципального образования</w:t>
      </w:r>
      <w:r w:rsidR="00AB4D35">
        <w:t xml:space="preserve"> Кузнечнинское</w:t>
      </w:r>
      <w:r w:rsidR="00A179DE">
        <w:t xml:space="preserve"> городское поселение муниципального обра</w:t>
      </w:r>
      <w:r w:rsidR="00AB4D35">
        <w:t>з</w:t>
      </w:r>
      <w:r w:rsidR="00A179DE">
        <w:t>ования</w:t>
      </w:r>
      <w:r>
        <w:t xml:space="preserve"> Приозерский муниципальный район Ленинградской области проведена главным инспектором контрольно-счетного органа Васильевой Е.Г.</w:t>
      </w:r>
    </w:p>
    <w:p w:rsidR="00834DDE" w:rsidRDefault="00834DDE" w:rsidP="00B87824">
      <w:pPr>
        <w:jc w:val="both"/>
      </w:pPr>
    </w:p>
    <w:p w:rsidR="00834DDE" w:rsidRDefault="00834DDE" w:rsidP="00B87824">
      <w:pPr>
        <w:jc w:val="both"/>
      </w:pPr>
      <w:r>
        <w:t>2</w:t>
      </w:r>
      <w:r w:rsidRPr="00F1125F">
        <w:t>. Целью</w:t>
      </w:r>
      <w:r>
        <w:t xml:space="preserve"> проведения экспертизы проекта являлись его проверка на предмет обеспечения соответствия бюджетному законодательству, документам стратегического планирования, а так же формирование мотивированного заключения по результатам оценки полноты, обоснованности и достоверности плановых (прогнозных) показателей в проекте бюджета.</w:t>
      </w:r>
    </w:p>
    <w:p w:rsidR="00834DDE" w:rsidRDefault="00834DDE" w:rsidP="00E47847">
      <w:pPr>
        <w:ind w:firstLine="284"/>
        <w:jc w:val="both"/>
      </w:pPr>
      <w:r>
        <w:t>При подготовке Заключения учитывалась необходимость реализации положений Посланий Президента Российской Федерации Федеральному Собранию Российской Федерации</w:t>
      </w:r>
      <w:r w:rsidR="00714F04">
        <w:t xml:space="preserve"> от 20.02.2019 года</w:t>
      </w:r>
      <w:proofErr w:type="gramStart"/>
      <w:r w:rsidR="00714F04">
        <w:t xml:space="preserve"> ,</w:t>
      </w:r>
      <w:proofErr w:type="gramEnd"/>
      <w:r w:rsidR="00714F04">
        <w:t xml:space="preserve"> стратегических целях развития страны, сформулированных в Указах Президента Российской Федерации от 07.05.2018г№204, Концепции повышения эффективности бюджетных расходов в 2019-2024 годах от 31.01.2019г №117-р, Прогноза социально-экономического развития Ленинградской области на 2020-2024 годы</w:t>
      </w:r>
      <w:r w:rsidR="00E47847">
        <w:t xml:space="preserve">, Прогноза социально-экономического развития муниципального образования </w:t>
      </w:r>
      <w:r w:rsidR="00DC6CD0">
        <w:t xml:space="preserve"> Кузнечнинское</w:t>
      </w:r>
      <w:r w:rsidR="00BC729B">
        <w:t xml:space="preserve"> городское поселение муниципального образования </w:t>
      </w:r>
      <w:r w:rsidR="00E47847">
        <w:t>Приозерский муниципальный рай</w:t>
      </w:r>
      <w:r w:rsidR="00CC0919">
        <w:t>он Ленинградской области на 2021-2023</w:t>
      </w:r>
      <w:r w:rsidR="00E47847">
        <w:t>годы,</w:t>
      </w:r>
      <w:r w:rsidR="00714F04">
        <w:t xml:space="preserve"> Основных направлений бюджетной и налоговой политики муниципального образования </w:t>
      </w:r>
      <w:r w:rsidR="00DC6CD0">
        <w:t xml:space="preserve"> Кузнечнинское</w:t>
      </w:r>
      <w:r w:rsidR="00BC729B">
        <w:t xml:space="preserve"> городское поселение муниципального образования </w:t>
      </w:r>
      <w:r w:rsidR="00714F04">
        <w:t xml:space="preserve">Приозерский муниципальный район Ленинградской области </w:t>
      </w:r>
      <w:r w:rsidR="00CC0919">
        <w:t>на 2021 год и плановый период 2022</w:t>
      </w:r>
      <w:r w:rsidR="00714F04">
        <w:t>и 202</w:t>
      </w:r>
      <w:r w:rsidR="00CC0919">
        <w:t>3</w:t>
      </w:r>
      <w:r w:rsidR="00714F04">
        <w:t xml:space="preserve"> годов.</w:t>
      </w:r>
    </w:p>
    <w:p w:rsidR="00CC0919" w:rsidRDefault="00CC0919" w:rsidP="00CC0919">
      <w:pPr>
        <w:ind w:firstLine="284"/>
        <w:jc w:val="both"/>
      </w:pPr>
      <w:r>
        <w:t>Про</w:t>
      </w:r>
      <w:r w:rsidR="00DC6CD0">
        <w:t xml:space="preserve">анализирована работа </w:t>
      </w:r>
      <w:r>
        <w:t xml:space="preserve">  администрации муниципального образования </w:t>
      </w:r>
      <w:r w:rsidR="00DC6CD0">
        <w:t xml:space="preserve">Кузнечнинское городское поселение муниципального образования  </w:t>
      </w:r>
      <w:r>
        <w:t xml:space="preserve">Приозерский </w:t>
      </w:r>
      <w:r w:rsidR="00DC6CD0">
        <w:t xml:space="preserve"> муниципальный </w:t>
      </w:r>
      <w:r>
        <w:t>район</w:t>
      </w:r>
      <w:proofErr w:type="gramStart"/>
      <w:r>
        <w:t xml:space="preserve"> ,</w:t>
      </w:r>
      <w:proofErr w:type="gramEnd"/>
      <w:r>
        <w:t xml:space="preserve"> главных распорядителей средств бюджета муници</w:t>
      </w:r>
      <w:r w:rsidR="00DC6CD0">
        <w:t>пального образования Кузнечнинское</w:t>
      </w:r>
      <w:r>
        <w:t xml:space="preserve"> городское поселение </w:t>
      </w:r>
      <w:r w:rsidR="00AB4D35">
        <w:t xml:space="preserve">муниципального образования  </w:t>
      </w:r>
      <w:r>
        <w:t>Приозерский муниципальный район Ленинградской области по состоянию Прогноза социально-экономического развития  муниципального образования</w:t>
      </w:r>
      <w:r w:rsidR="00DC6CD0">
        <w:t xml:space="preserve"> Кузнечнинское</w:t>
      </w:r>
      <w:r w:rsidR="00041B4B">
        <w:t xml:space="preserve"> городское поселение муниципального образования</w:t>
      </w:r>
      <w:r>
        <w:t xml:space="preserve"> Приозерский муниципальный район Ленинградской области на 2021 год и плановый период 2022 и 2023 годы и показателей проекта Решения Совета депутатов   «О бюджете муниципального образования </w:t>
      </w:r>
      <w:r w:rsidR="00DC6CD0">
        <w:t xml:space="preserve"> Кузнечнинское</w:t>
      </w:r>
      <w:r w:rsidR="00041B4B">
        <w:t xml:space="preserve"> городское поселение муниципального образования </w:t>
      </w:r>
      <w:r>
        <w:t xml:space="preserve">Приозерский муниципальный район Ленинградской области на 2021 год и плановый период 2022 и 2023 годы», проверено наличие и оценено состояние </w:t>
      </w:r>
      <w:r>
        <w:lastRenderedPageBreak/>
        <w:t>нормативной и методической базы, регулирующей порядок формирования и расчетов основных показателей бюджета.</w:t>
      </w:r>
    </w:p>
    <w:p w:rsidR="00CC0919" w:rsidRPr="00C36D4C" w:rsidRDefault="00CC0919" w:rsidP="00DC6CD0">
      <w:pPr>
        <w:jc w:val="both"/>
      </w:pPr>
    </w:p>
    <w:p w:rsidR="0007330A" w:rsidRDefault="00FD3DBA" w:rsidP="001B6280">
      <w:pPr>
        <w:jc w:val="both"/>
      </w:pPr>
      <w:r>
        <w:t>3.</w:t>
      </w:r>
      <w:r w:rsidR="0007330A">
        <w:t xml:space="preserve"> В соответствии со статьей 185 Бюджетного кодек</w:t>
      </w:r>
      <w:r>
        <w:t>са Российской Федерации и статьей</w:t>
      </w:r>
      <w:r w:rsidR="0007330A">
        <w:t xml:space="preserve"> </w:t>
      </w:r>
      <w:r w:rsidR="00EC186D">
        <w:t>23</w:t>
      </w:r>
      <w:r w:rsidR="0007330A">
        <w:t xml:space="preserve"> Положения о бюджетном процессе в муниципальном образовании</w:t>
      </w:r>
      <w:r w:rsidR="0024450B">
        <w:t xml:space="preserve"> </w:t>
      </w:r>
      <w:r w:rsidR="00DC6CD0">
        <w:t xml:space="preserve">Кузнечнинское </w:t>
      </w:r>
      <w:r w:rsidR="00BC729B">
        <w:t xml:space="preserve"> городское поселение муниципального образования </w:t>
      </w:r>
      <w:r w:rsidR="0007330A">
        <w:t xml:space="preserve"> Приозерский муниципальный район  Ленинградской области</w:t>
      </w:r>
      <w:proofErr w:type="gramStart"/>
      <w:r w:rsidR="0007330A">
        <w:t xml:space="preserve"> ,</w:t>
      </w:r>
      <w:proofErr w:type="gramEnd"/>
      <w:r w:rsidR="0007330A">
        <w:t xml:space="preserve"> проект решения о местном б</w:t>
      </w:r>
      <w:r w:rsidR="00BC729B">
        <w:t>юджете внесен администрацией</w:t>
      </w:r>
      <w:r w:rsidR="00BA5786">
        <w:t xml:space="preserve">  муниципального образования</w:t>
      </w:r>
      <w:r w:rsidR="0007330A">
        <w:t xml:space="preserve"> </w:t>
      </w:r>
      <w:r w:rsidR="00DC6CD0">
        <w:t xml:space="preserve"> Кузнечнинское городское поселение муниципального образования </w:t>
      </w:r>
      <w:r w:rsidR="0024450B">
        <w:t xml:space="preserve">Приозерский муниципальный район </w:t>
      </w:r>
      <w:r w:rsidR="0007330A">
        <w:t xml:space="preserve"> на рассмотрение Совета депутатов МО </w:t>
      </w:r>
      <w:r w:rsidR="00DC6CD0">
        <w:t xml:space="preserve">Кузнечнинское </w:t>
      </w:r>
      <w:r w:rsidR="00BC729B">
        <w:t xml:space="preserve"> городское поселение муниципального образования </w:t>
      </w:r>
      <w:r w:rsidR="0007330A">
        <w:t>Приозерский муниципальный район Ленинградской области с соблюдением установленных сроков</w:t>
      </w:r>
      <w:proofErr w:type="gramStart"/>
      <w:r>
        <w:t>.</w:t>
      </w:r>
      <w:proofErr w:type="gramEnd"/>
      <w:r w:rsidR="0007330A">
        <w:t xml:space="preserve"> (</w:t>
      </w:r>
      <w:proofErr w:type="gramStart"/>
      <w:r w:rsidR="0007330A">
        <w:t>н</w:t>
      </w:r>
      <w:proofErr w:type="gramEnd"/>
      <w:r w:rsidR="0007330A">
        <w:t>е позднее 15 ноября).</w:t>
      </w:r>
    </w:p>
    <w:p w:rsidR="003E45C2" w:rsidRDefault="00041B4B" w:rsidP="000D348D">
      <w:pPr>
        <w:ind w:firstLine="426"/>
        <w:jc w:val="both"/>
      </w:pPr>
      <w:r>
        <w:t>Расчеты и обоснования главных администраторов бюджетных сре</w:t>
      </w:r>
      <w:proofErr w:type="gramStart"/>
      <w:r>
        <w:t>дств сф</w:t>
      </w:r>
      <w:proofErr w:type="gramEnd"/>
      <w:r>
        <w:t xml:space="preserve">ормированы и представлены </w:t>
      </w:r>
      <w:r w:rsidR="000D348D">
        <w:t xml:space="preserve"> </w:t>
      </w:r>
      <w:r w:rsidR="0035357B">
        <w:t>администрацией</w:t>
      </w:r>
      <w:r w:rsidR="000D348D">
        <w:t xml:space="preserve"> муниципального образования </w:t>
      </w:r>
      <w:r w:rsidR="0035357B">
        <w:t xml:space="preserve"> Кузнечнинское городское поселение муниципального образования </w:t>
      </w:r>
      <w:r w:rsidR="000D348D">
        <w:t>Приозерский муниципальный район.</w:t>
      </w:r>
    </w:p>
    <w:p w:rsidR="000D348D" w:rsidRDefault="000D348D" w:rsidP="00FD3DBA">
      <w:pPr>
        <w:jc w:val="both"/>
      </w:pPr>
    </w:p>
    <w:p w:rsidR="004D3EB7" w:rsidRDefault="000D348D" w:rsidP="00FD3DBA">
      <w:pPr>
        <w:jc w:val="both"/>
      </w:pPr>
      <w:r>
        <w:t>4</w:t>
      </w:r>
      <w:r w:rsidR="004D3EB7" w:rsidRPr="004D3EB7">
        <w:t xml:space="preserve">. </w:t>
      </w:r>
      <w:r w:rsidR="004D3EB7">
        <w:t>В соответствии со статьей 184.2. Бюджетного кодекса Российской</w:t>
      </w:r>
      <w:r w:rsidR="00FD3DBA">
        <w:t xml:space="preserve"> Федерации и  статьей</w:t>
      </w:r>
      <w:r w:rsidR="004D3EB7">
        <w:t xml:space="preserve"> </w:t>
      </w:r>
      <w:r w:rsidR="00EC186D">
        <w:t>17</w:t>
      </w:r>
      <w:r w:rsidR="004D3EB7" w:rsidRPr="004D3EB7">
        <w:t xml:space="preserve"> </w:t>
      </w:r>
      <w:r w:rsidR="004D3EB7">
        <w:t>Пол</w:t>
      </w:r>
      <w:r w:rsidR="00BA5786">
        <w:t>ожения о бюджетном процессе в муниципальном образовании</w:t>
      </w:r>
      <w:r w:rsidR="004D3EB7">
        <w:t xml:space="preserve"> </w:t>
      </w:r>
      <w:r w:rsidR="0035357B">
        <w:t xml:space="preserve"> Кузнечнинское</w:t>
      </w:r>
      <w:r w:rsidR="00BA5786">
        <w:t xml:space="preserve"> городское поселение муниципального образования</w:t>
      </w:r>
      <w:r w:rsidR="00BC729B">
        <w:t xml:space="preserve"> </w:t>
      </w:r>
      <w:r w:rsidR="004D3EB7">
        <w:t>Приозерский муниципальный район Ленинградской области одновременно с проектом решения о местном бюджете представлены   все необходимые документы и материалы.</w:t>
      </w:r>
    </w:p>
    <w:p w:rsidR="000D348D" w:rsidRDefault="000D348D" w:rsidP="00FD3DBA">
      <w:pPr>
        <w:jc w:val="both"/>
      </w:pPr>
    </w:p>
    <w:p w:rsidR="003E45C2" w:rsidRDefault="000D348D" w:rsidP="00577F3B">
      <w:pPr>
        <w:jc w:val="both"/>
      </w:pPr>
      <w:r>
        <w:t>5.</w:t>
      </w:r>
      <w:r w:rsidRPr="000D348D">
        <w:t xml:space="preserve"> </w:t>
      </w:r>
      <w:r>
        <w:t>Проект решения Совета депутатов «О бюджете муници</w:t>
      </w:r>
      <w:r w:rsidR="0035357B">
        <w:t>пального образования 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 на 2021 год и плановый период 2022 и 2023 годы»</w:t>
      </w:r>
      <w:r w:rsidR="00963C99">
        <w:t xml:space="preserve"> </w:t>
      </w:r>
      <w:r>
        <w:t xml:space="preserve"> размещен на официальном сайте администрации муниципального образования</w:t>
      </w:r>
      <w:r w:rsidR="0035357B">
        <w:t xml:space="preserve"> Кузнечнинское городское поселение муниципального образования</w:t>
      </w:r>
      <w:r>
        <w:t xml:space="preserve"> Приозерский муниципальный район Ленинградской области</w:t>
      </w:r>
      <w:proofErr w:type="gramStart"/>
      <w:r>
        <w:t xml:space="preserve"> </w:t>
      </w:r>
      <w:r w:rsidR="00963C99">
        <w:t>,</w:t>
      </w:r>
      <w:proofErr w:type="gramEnd"/>
      <w:r>
        <w:t xml:space="preserve">в сети «Интернет» в соответствии </w:t>
      </w:r>
      <w:r w:rsidR="00200798">
        <w:t>принципу</w:t>
      </w:r>
      <w:r>
        <w:t xml:space="preserve">  прозрачности (открытости) , установленном статьей 36 Бюджетного кодекса РФ и означающем обязательную открытость для общества и СМИ проектов бюджетов, внесенных в представительные органы муниципальной власти</w:t>
      </w:r>
      <w:proofErr w:type="gramStart"/>
      <w:r>
        <w:t xml:space="preserve"> ,</w:t>
      </w:r>
      <w:proofErr w:type="gramEnd"/>
      <w:r>
        <w:t xml:space="preserve"> процедур рассмотрения и принятия решения по проектам бюджетов.</w:t>
      </w:r>
    </w:p>
    <w:p w:rsidR="00200798" w:rsidRDefault="00200798" w:rsidP="001B6280">
      <w:pPr>
        <w:jc w:val="both"/>
      </w:pPr>
    </w:p>
    <w:p w:rsidR="00C36D4C" w:rsidRDefault="00577F3B" w:rsidP="001B6280">
      <w:pPr>
        <w:jc w:val="both"/>
      </w:pPr>
      <w:r>
        <w:t>6</w:t>
      </w:r>
      <w:r w:rsidR="004D3EB7" w:rsidRPr="004D3EB7">
        <w:t xml:space="preserve">. </w:t>
      </w:r>
      <w:r w:rsidR="004D3EB7">
        <w:t>Соблюдены требования и ограничения, установленные Б</w:t>
      </w:r>
      <w:r w:rsidR="00C36D4C">
        <w:t>юджетным кодексом</w:t>
      </w:r>
      <w:r w:rsidR="004D3EB7">
        <w:t xml:space="preserve"> РФ</w:t>
      </w:r>
      <w:proofErr w:type="gramStart"/>
      <w:r w:rsidR="004D3EB7">
        <w:t xml:space="preserve"> :</w:t>
      </w:r>
      <w:proofErr w:type="gramEnd"/>
    </w:p>
    <w:p w:rsidR="00C36D4C" w:rsidRDefault="00C36D4C" w:rsidP="00E367D7">
      <w:pPr>
        <w:ind w:firstLine="284"/>
        <w:jc w:val="both"/>
      </w:pPr>
      <w:r>
        <w:t xml:space="preserve">- </w:t>
      </w:r>
      <w:r w:rsidR="004D3EB7">
        <w:t xml:space="preserve"> </w:t>
      </w:r>
      <w:r w:rsidR="00267B08">
        <w:t xml:space="preserve">п.3 статьи  </w:t>
      </w:r>
      <w:r w:rsidR="00171AB5">
        <w:t>92.1</w:t>
      </w:r>
      <w:r>
        <w:t xml:space="preserve"> БК РФ</w:t>
      </w:r>
      <w:r w:rsidR="00171AB5">
        <w:t xml:space="preserve"> по ра</w:t>
      </w:r>
      <w:r>
        <w:t>змеру дефицита местного бюджета;</w:t>
      </w:r>
    </w:p>
    <w:p w:rsidR="00C36D4C" w:rsidRDefault="00C36D4C" w:rsidP="00CD397A">
      <w:pPr>
        <w:ind w:firstLine="284"/>
        <w:jc w:val="both"/>
      </w:pPr>
      <w:r>
        <w:t xml:space="preserve">- </w:t>
      </w:r>
      <w:r w:rsidR="00F92B97">
        <w:t xml:space="preserve"> п.5</w:t>
      </w:r>
      <w:r w:rsidR="00171AB5">
        <w:t xml:space="preserve"> с</w:t>
      </w:r>
      <w:r w:rsidR="00267B08">
        <w:t xml:space="preserve">татьи  </w:t>
      </w:r>
      <w:r w:rsidR="00171AB5">
        <w:t>107 БК РФ по объему муни</w:t>
      </w:r>
      <w:r w:rsidR="00CD397A">
        <w:t>ципального долга;</w:t>
      </w:r>
    </w:p>
    <w:p w:rsidR="0024450B" w:rsidRDefault="000A378D" w:rsidP="00CD397A">
      <w:pPr>
        <w:ind w:firstLine="284"/>
        <w:jc w:val="both"/>
      </w:pPr>
      <w:r>
        <w:t xml:space="preserve">-   </w:t>
      </w:r>
      <w:r w:rsidR="0024450B">
        <w:t xml:space="preserve">статьи 111 БК РФ по </w:t>
      </w:r>
      <w:r>
        <w:t>объему на обслуживание муниципального долга</w:t>
      </w:r>
      <w:proofErr w:type="gramStart"/>
      <w:r>
        <w:t xml:space="preserve"> ;</w:t>
      </w:r>
      <w:proofErr w:type="gramEnd"/>
    </w:p>
    <w:p w:rsidR="00C36D4C" w:rsidRDefault="00C36D4C" w:rsidP="00E367D7">
      <w:pPr>
        <w:ind w:firstLine="284"/>
        <w:jc w:val="both"/>
      </w:pPr>
      <w:r>
        <w:t xml:space="preserve">- </w:t>
      </w:r>
      <w:r w:rsidR="00267B08">
        <w:t xml:space="preserve">п.3 статьи </w:t>
      </w:r>
      <w:r w:rsidR="00171AB5">
        <w:t xml:space="preserve"> 81</w:t>
      </w:r>
      <w:r>
        <w:t xml:space="preserve"> БК РФ</w:t>
      </w:r>
      <w:r w:rsidR="00171AB5">
        <w:t xml:space="preserve"> по размеру р</w:t>
      </w:r>
      <w:r w:rsidR="00CD397A">
        <w:t>езервного фонда администрации муниципал</w:t>
      </w:r>
      <w:r w:rsidR="0024450B">
        <w:t xml:space="preserve">ьного образования </w:t>
      </w:r>
      <w:r w:rsidR="000A378D">
        <w:t xml:space="preserve"> </w:t>
      </w:r>
      <w:r w:rsidR="0035357B">
        <w:t>Кузнечнинское городское поселение муниципального образования</w:t>
      </w:r>
      <w:r w:rsidR="00171AB5">
        <w:t xml:space="preserve"> П</w:t>
      </w:r>
      <w:r>
        <w:t>риозерский муниципальный район</w:t>
      </w:r>
      <w:proofErr w:type="gramStart"/>
      <w:r>
        <w:t xml:space="preserve"> ;</w:t>
      </w:r>
      <w:proofErr w:type="gramEnd"/>
    </w:p>
    <w:p w:rsidR="00C36D4C" w:rsidRDefault="001B6280" w:rsidP="00E367D7">
      <w:pPr>
        <w:ind w:firstLine="284"/>
        <w:jc w:val="both"/>
      </w:pPr>
      <w:r>
        <w:t>-</w:t>
      </w:r>
      <w:r w:rsidR="00C8662B" w:rsidRPr="00C8662B">
        <w:t>п.5</w:t>
      </w:r>
      <w:r w:rsidR="00171AB5" w:rsidRPr="00C8662B">
        <w:t xml:space="preserve"> ст.179.4 по объему бюджетны</w:t>
      </w:r>
      <w:r w:rsidR="00C8662B" w:rsidRPr="00C8662B">
        <w:t>х ассигнований д</w:t>
      </w:r>
      <w:r w:rsidR="00AB4D35">
        <w:t xml:space="preserve">орожного фонда муниципального образования </w:t>
      </w:r>
      <w:r w:rsidR="0035357B">
        <w:t xml:space="preserve"> Кузнечнинское</w:t>
      </w:r>
      <w:r w:rsidR="00AB4D35">
        <w:t xml:space="preserve"> городское поселение муниципального образования </w:t>
      </w:r>
      <w:r w:rsidR="00171AB5" w:rsidRPr="00C8662B">
        <w:t xml:space="preserve"> Приозерский муниципальный район Ленинградской области</w:t>
      </w:r>
      <w:r w:rsidR="00C36D4C">
        <w:t>;</w:t>
      </w:r>
    </w:p>
    <w:p w:rsidR="003E45C2" w:rsidRDefault="00C36D4C" w:rsidP="00E367D7">
      <w:pPr>
        <w:ind w:firstLine="284"/>
        <w:jc w:val="both"/>
      </w:pPr>
      <w:r>
        <w:t>-</w:t>
      </w:r>
      <w:r w:rsidR="00267B08">
        <w:t xml:space="preserve"> п.3 статьи</w:t>
      </w:r>
      <w:r w:rsidR="00171AB5">
        <w:t xml:space="preserve"> 184.1</w:t>
      </w:r>
      <w:r w:rsidR="00FD3DBA">
        <w:t xml:space="preserve"> </w:t>
      </w:r>
      <w:r w:rsidR="00171AB5">
        <w:t>- по  общему объему условно-утверждаемых расходов</w:t>
      </w:r>
      <w:r w:rsidR="00A27C90">
        <w:t>.</w:t>
      </w:r>
    </w:p>
    <w:p w:rsidR="00A27C90" w:rsidRPr="004D3EB7" w:rsidRDefault="00A27C90" w:rsidP="00E47847">
      <w:pPr>
        <w:ind w:firstLine="284"/>
        <w:jc w:val="both"/>
      </w:pPr>
    </w:p>
    <w:p w:rsidR="00E367D7" w:rsidRDefault="00577F3B" w:rsidP="00BA3703">
      <w:pPr>
        <w:jc w:val="both"/>
      </w:pPr>
      <w:r>
        <w:t>7</w:t>
      </w:r>
      <w:r w:rsidR="00171AB5">
        <w:t>.</w:t>
      </w:r>
      <w:r w:rsidR="0010732D">
        <w:t xml:space="preserve"> </w:t>
      </w:r>
      <w:r w:rsidR="0010732D" w:rsidRPr="00426724">
        <w:t>В</w:t>
      </w:r>
      <w:r w:rsidR="0010732D">
        <w:t xml:space="preserve"> соответствии с требованиями п.4 ст.169 БК РФ и </w:t>
      </w:r>
      <w:r w:rsidR="000A378D">
        <w:t>ст.</w:t>
      </w:r>
      <w:r w:rsidR="00EC186D">
        <w:t>11</w:t>
      </w:r>
      <w:r>
        <w:t xml:space="preserve"> Решения С</w:t>
      </w:r>
      <w:r w:rsidR="003A2734">
        <w:t>овета депу</w:t>
      </w:r>
      <w:r w:rsidR="00426724">
        <w:t>татов «О бюджетном процессе в муницип</w:t>
      </w:r>
      <w:r w:rsidR="0035357B">
        <w:t>альном образовании Кузнечнинское</w:t>
      </w:r>
      <w:r w:rsidR="00426724">
        <w:t xml:space="preserve"> городское поселение муниципального образования</w:t>
      </w:r>
      <w:r w:rsidR="003A2734">
        <w:t xml:space="preserve"> Приозерский муниципальный район Ленинградской области»</w:t>
      </w:r>
      <w:proofErr w:type="gramStart"/>
      <w:r w:rsidR="003A2734">
        <w:t xml:space="preserve"> </w:t>
      </w:r>
      <w:r w:rsidR="00813B41">
        <w:t>,</w:t>
      </w:r>
      <w:proofErr w:type="gramEnd"/>
      <w:r w:rsidR="00813B41">
        <w:t xml:space="preserve"> </w:t>
      </w:r>
      <w:r w:rsidR="003A2734">
        <w:t xml:space="preserve">проект бюджета составлен на три года: </w:t>
      </w:r>
      <w:r w:rsidR="00C36D4C">
        <w:t xml:space="preserve"> на </w:t>
      </w:r>
      <w:r>
        <w:t>очередной финансовый год (2021</w:t>
      </w:r>
    </w:p>
    <w:p w:rsidR="00B87824" w:rsidRDefault="00577F3B" w:rsidP="00BA3703">
      <w:pPr>
        <w:jc w:val="both"/>
      </w:pPr>
      <w:r>
        <w:t xml:space="preserve"> год) и на плановый период (2022-2023</w:t>
      </w:r>
      <w:r w:rsidR="003A2734">
        <w:t xml:space="preserve"> годов), учтены положения п.4 ст</w:t>
      </w:r>
      <w:r w:rsidR="00813B41">
        <w:t>.</w:t>
      </w:r>
      <w:r w:rsidR="003A2734">
        <w:t xml:space="preserve"> 184.1</w:t>
      </w:r>
      <w:r w:rsidR="004860F2">
        <w:t xml:space="preserve"> </w:t>
      </w:r>
      <w:r w:rsidR="000A378D">
        <w:t>БК РФ и п.4 ст.</w:t>
      </w:r>
      <w:r w:rsidR="00AB4D35">
        <w:t>11</w:t>
      </w:r>
      <w:r>
        <w:t xml:space="preserve"> Решения С</w:t>
      </w:r>
      <w:r w:rsidR="00813B41">
        <w:t>овета депутатов «О бюджетном процесс</w:t>
      </w:r>
      <w:r w:rsidR="003E45C2">
        <w:t>е в муниципальном образовании</w:t>
      </w:r>
      <w:r w:rsidR="00813B41">
        <w:t xml:space="preserve"> </w:t>
      </w:r>
      <w:r w:rsidR="0035357B">
        <w:t>Кузнечнинское</w:t>
      </w:r>
      <w:r w:rsidR="00471C2B">
        <w:t xml:space="preserve"> городское поселение муниципального образования </w:t>
      </w:r>
      <w:r w:rsidR="00813B41">
        <w:t xml:space="preserve">Приозерский </w:t>
      </w:r>
      <w:r w:rsidR="00813B41">
        <w:lastRenderedPageBreak/>
        <w:t>муниципальный район Ленинградской области»</w:t>
      </w:r>
      <w:proofErr w:type="gramStart"/>
      <w:r w:rsidR="00813B41">
        <w:t xml:space="preserve"> </w:t>
      </w:r>
      <w:r w:rsidR="00C36D4C">
        <w:t>,</w:t>
      </w:r>
      <w:proofErr w:type="gramEnd"/>
      <w:r w:rsidR="00813B41">
        <w:t>об утверждении  проекта решения о бюджете путем изменения параметров планового периода утвержденного бюджета и добавлением к ним параметров второго года планового периода.</w:t>
      </w:r>
    </w:p>
    <w:p w:rsidR="003E45C2" w:rsidRDefault="003E45C2" w:rsidP="003E45C2">
      <w:pPr>
        <w:ind w:firstLine="284"/>
        <w:jc w:val="both"/>
      </w:pPr>
    </w:p>
    <w:p w:rsidR="00B87824" w:rsidRDefault="00577F3B" w:rsidP="001B6280">
      <w:pPr>
        <w:jc w:val="both"/>
      </w:pPr>
      <w:r>
        <w:t>8</w:t>
      </w:r>
      <w:r w:rsidR="003E45C2">
        <w:t xml:space="preserve">. </w:t>
      </w:r>
      <w:r w:rsidR="00B87824">
        <w:t xml:space="preserve">В соответствии с пунктом 2 статьи 172 Бюджетного кодекса </w:t>
      </w:r>
      <w:r w:rsidR="000A378D">
        <w:t xml:space="preserve">Российской Федерации и статьи </w:t>
      </w:r>
      <w:r w:rsidR="00EC186D">
        <w:t>12</w:t>
      </w:r>
      <w:r w:rsidR="00B87824">
        <w:t>Пол</w:t>
      </w:r>
      <w:r w:rsidR="00471C2B">
        <w:t>ожения о бюджетном процессе в муницип</w:t>
      </w:r>
      <w:r w:rsidR="0035357B">
        <w:t>альном образовании Кузнечнинское</w:t>
      </w:r>
      <w:r w:rsidR="00471C2B">
        <w:t xml:space="preserve"> городское поселение муниципального образования</w:t>
      </w:r>
      <w:r w:rsidR="00B87824">
        <w:t xml:space="preserve"> Приозерский муниципальный район Ленинградской области  составление проекта бюджета основывается </w:t>
      </w:r>
      <w:proofErr w:type="gramStart"/>
      <w:r w:rsidR="00B87824">
        <w:t>на</w:t>
      </w:r>
      <w:proofErr w:type="gramEnd"/>
      <w:r w:rsidR="00B87824">
        <w:t>:</w:t>
      </w:r>
    </w:p>
    <w:p w:rsidR="00B87824" w:rsidRDefault="00B87824" w:rsidP="002B2B18">
      <w:pPr>
        <w:ind w:firstLine="284"/>
        <w:jc w:val="both"/>
      </w:pPr>
      <w:r>
        <w:t xml:space="preserve">- </w:t>
      </w:r>
      <w:proofErr w:type="gramStart"/>
      <w:r>
        <w:t>положениях</w:t>
      </w:r>
      <w:proofErr w:type="gramEnd"/>
      <w:r>
        <w:t xml:space="preserve">  послания Президента Российской Федерации Федеральному Собранию РФ, определяющих бюджетную политику (требования к бюджетной политике);</w:t>
      </w:r>
    </w:p>
    <w:p w:rsidR="00B87824" w:rsidRDefault="00B87824" w:rsidP="002B2B18">
      <w:pPr>
        <w:ind w:firstLine="284"/>
        <w:jc w:val="both"/>
      </w:pPr>
      <w:r>
        <w:t xml:space="preserve">- основных </w:t>
      </w:r>
      <w:proofErr w:type="gramStart"/>
      <w:r>
        <w:t>направлениях</w:t>
      </w:r>
      <w:proofErr w:type="gramEnd"/>
      <w:r>
        <w:t xml:space="preserve"> бюджетно</w:t>
      </w:r>
      <w:r w:rsidR="00840286">
        <w:t>й   и налоговой политики</w:t>
      </w:r>
      <w:r>
        <w:t>;</w:t>
      </w:r>
    </w:p>
    <w:p w:rsidR="00B87824" w:rsidRDefault="00B87824" w:rsidP="002B2B18">
      <w:pPr>
        <w:ind w:firstLine="284"/>
        <w:jc w:val="both"/>
      </w:pPr>
      <w:r>
        <w:t xml:space="preserve">- </w:t>
      </w:r>
      <w:proofErr w:type="gramStart"/>
      <w:r>
        <w:t>прогнозе</w:t>
      </w:r>
      <w:proofErr w:type="gramEnd"/>
      <w:r>
        <w:t xml:space="preserve"> социально-экономического развития;</w:t>
      </w:r>
    </w:p>
    <w:p w:rsidR="00577F3B" w:rsidRDefault="00840286" w:rsidP="00577F3B">
      <w:pPr>
        <w:ind w:firstLine="284"/>
        <w:jc w:val="both"/>
      </w:pPr>
      <w:r>
        <w:t>- муниципальных</w:t>
      </w:r>
      <w:r w:rsidR="00B87824">
        <w:t xml:space="preserve"> пр</w:t>
      </w:r>
      <w:r w:rsidR="00937D18">
        <w:t>ограмм (проектов</w:t>
      </w:r>
      <w:r>
        <w:t xml:space="preserve"> муниципальных</w:t>
      </w:r>
      <w:r w:rsidR="00B87824">
        <w:t xml:space="preserve"> программ</w:t>
      </w:r>
      <w:r>
        <w:t>)</w:t>
      </w:r>
      <w:r w:rsidR="00EC3DC4">
        <w:t>, проектов изменений указанных программ)</w:t>
      </w:r>
      <w:r>
        <w:t>.</w:t>
      </w:r>
    </w:p>
    <w:p w:rsidR="00577F3B" w:rsidRDefault="00577F3B" w:rsidP="00577F3B">
      <w:pPr>
        <w:ind w:firstLine="284"/>
        <w:jc w:val="both"/>
        <w:rPr>
          <w:b/>
        </w:rPr>
      </w:pPr>
      <w:r>
        <w:t>8.Проект бюджета сос</w:t>
      </w:r>
      <w:r w:rsidR="0035357B">
        <w:t>тавлен на основе  одобренного 11</w:t>
      </w:r>
      <w:r>
        <w:t>.11.2020 года</w:t>
      </w:r>
      <w:proofErr w:type="gramStart"/>
      <w:r>
        <w:t xml:space="preserve"> ,</w:t>
      </w:r>
      <w:proofErr w:type="gramEnd"/>
      <w:r>
        <w:t xml:space="preserve"> администрацией муниципального образования</w:t>
      </w:r>
      <w:r w:rsidR="0035357B">
        <w:t xml:space="preserve"> Кузнечнинское городское поселение муниципального образования</w:t>
      </w:r>
      <w:r>
        <w:t xml:space="preserve">  Приозерский муниципальный район Ленинградской области Прогноза социально-экономического развития муници</w:t>
      </w:r>
      <w:r w:rsidR="0035357B">
        <w:t xml:space="preserve">пального образования Кузнечнинское </w:t>
      </w:r>
      <w:r>
        <w:t xml:space="preserve"> городское поселение муниципального образования  Приозерский муниципальный район Ленинградской области на 2021 год и плановый период 2022 и 2023 годов, разработанного </w:t>
      </w:r>
      <w:r w:rsidR="0035357B">
        <w:t>администрацией</w:t>
      </w:r>
      <w:r>
        <w:t xml:space="preserve"> муниципального образования</w:t>
      </w:r>
      <w:r w:rsidR="0035357B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в базовом варианте</w:t>
      </w:r>
      <w:r w:rsidRPr="005E118D">
        <w:rPr>
          <w:b/>
        </w:rPr>
        <w:t>.</w:t>
      </w:r>
    </w:p>
    <w:p w:rsidR="00577F3B" w:rsidRDefault="00577F3B" w:rsidP="00577F3B">
      <w:pPr>
        <w:ind w:firstLine="284"/>
        <w:jc w:val="both"/>
      </w:pPr>
      <w:r w:rsidRPr="005E118D">
        <w:t>Проект бюджета составлен</w:t>
      </w:r>
      <w:r>
        <w:t xml:space="preserve"> в действующих ценах на основе базового варианта Прогноза социально-экономического развития муници</w:t>
      </w:r>
      <w:r w:rsidR="0035357B">
        <w:t>пального образования 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</w:t>
      </w:r>
      <w:proofErr w:type="gramStart"/>
      <w:r>
        <w:t xml:space="preserve"> ,</w:t>
      </w:r>
      <w:proofErr w:type="gramEnd"/>
      <w:r>
        <w:t xml:space="preserve"> в пояснительной записке к </w:t>
      </w:r>
      <w:r w:rsidRPr="000C01CB">
        <w:t xml:space="preserve">которому  </w:t>
      </w:r>
      <w:r w:rsidRPr="0035357B">
        <w:t xml:space="preserve"> приведены сопоставления его параметров с </w:t>
      </w:r>
      <w:r w:rsidR="0035357B" w:rsidRPr="0035357B">
        <w:t xml:space="preserve">ранее утвержденными объемами, </w:t>
      </w:r>
      <w:r w:rsidRPr="0035357B">
        <w:t xml:space="preserve"> указаны причины и факты </w:t>
      </w:r>
      <w:r w:rsidR="0035357B" w:rsidRPr="0035357B">
        <w:t xml:space="preserve">прогнозируемых изменений, чем </w:t>
      </w:r>
      <w:r w:rsidRPr="0035357B">
        <w:t xml:space="preserve"> соблюдены положения п.4 статьи 173 Бюджетного кодекса РФ.</w:t>
      </w:r>
    </w:p>
    <w:p w:rsidR="003B4FA7" w:rsidRDefault="003B4FA7" w:rsidP="00577F3B">
      <w:pPr>
        <w:ind w:firstLine="284"/>
        <w:jc w:val="both"/>
      </w:pPr>
    </w:p>
    <w:p w:rsidR="00577F3B" w:rsidRDefault="00577F3B" w:rsidP="00577F3B">
      <w:pPr>
        <w:ind w:firstLine="284"/>
        <w:jc w:val="both"/>
      </w:pPr>
      <w:r>
        <w:t>9. Ключевые параметры проекта бюджета</w:t>
      </w:r>
      <w:proofErr w:type="gramStart"/>
      <w:r>
        <w:t xml:space="preserve"> ,</w:t>
      </w:r>
      <w:proofErr w:type="gramEnd"/>
      <w:r>
        <w:t xml:space="preserve"> составленного на основе Прогноза социально-экономического ра</w:t>
      </w:r>
      <w:r w:rsidR="00AB4D35">
        <w:t>звития муниципального образования</w:t>
      </w:r>
      <w:r w:rsidR="0035357B">
        <w:t xml:space="preserve"> Кузнечнинское</w:t>
      </w:r>
      <w:r>
        <w:t xml:space="preserve"> </w:t>
      </w:r>
      <w:r w:rsidR="001834E2">
        <w:t>городское поселение муниципального образования</w:t>
      </w:r>
      <w:r>
        <w:t xml:space="preserve"> Приозерский муниципальный район на среднесрочный период, представлены в таблице :</w:t>
      </w:r>
    </w:p>
    <w:p w:rsidR="00577F3B" w:rsidRDefault="00577F3B" w:rsidP="00577F3B">
      <w:pPr>
        <w:ind w:firstLine="284"/>
        <w:jc w:val="both"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702"/>
        <w:gridCol w:w="1288"/>
        <w:gridCol w:w="1436"/>
        <w:gridCol w:w="1288"/>
      </w:tblGrid>
      <w:tr w:rsidR="00577F3B" w:rsidTr="001B0EDC">
        <w:tc>
          <w:tcPr>
            <w:tcW w:w="2935" w:type="pct"/>
            <w:vMerge w:val="restart"/>
          </w:tcPr>
          <w:p w:rsidR="00577F3B" w:rsidRDefault="00577F3B" w:rsidP="001B0EDC">
            <w:pPr>
              <w:jc w:val="center"/>
            </w:pPr>
            <w:r>
              <w:t>Наименование</w:t>
            </w:r>
          </w:p>
        </w:tc>
        <w:tc>
          <w:tcPr>
            <w:tcW w:w="2065" w:type="pct"/>
            <w:gridSpan w:val="3"/>
          </w:tcPr>
          <w:p w:rsidR="00577F3B" w:rsidRDefault="00577F3B" w:rsidP="001B0EDC">
            <w:pPr>
              <w:jc w:val="both"/>
            </w:pPr>
            <w:r>
              <w:t xml:space="preserve">                                  Проект Решения</w:t>
            </w:r>
          </w:p>
        </w:tc>
      </w:tr>
      <w:tr w:rsidR="00577F3B" w:rsidTr="001B0EDC">
        <w:tc>
          <w:tcPr>
            <w:tcW w:w="2935" w:type="pct"/>
            <w:vMerge/>
          </w:tcPr>
          <w:p w:rsidR="00577F3B" w:rsidRDefault="00577F3B" w:rsidP="001B0EDC">
            <w:pPr>
              <w:jc w:val="both"/>
            </w:pPr>
          </w:p>
        </w:tc>
        <w:tc>
          <w:tcPr>
            <w:tcW w:w="663" w:type="pct"/>
            <w:vMerge w:val="restart"/>
          </w:tcPr>
          <w:p w:rsidR="00577F3B" w:rsidRDefault="00577F3B" w:rsidP="001B0EDC">
            <w:pPr>
              <w:jc w:val="both"/>
            </w:pPr>
            <w:r>
              <w:t xml:space="preserve">  2021 год</w:t>
            </w:r>
          </w:p>
        </w:tc>
        <w:tc>
          <w:tcPr>
            <w:tcW w:w="1402" w:type="pct"/>
            <w:gridSpan w:val="2"/>
          </w:tcPr>
          <w:p w:rsidR="00577F3B" w:rsidRDefault="00577F3B" w:rsidP="001B0EDC">
            <w:pPr>
              <w:jc w:val="both"/>
            </w:pPr>
            <w:r>
              <w:t>Плановый период</w:t>
            </w:r>
          </w:p>
        </w:tc>
      </w:tr>
      <w:tr w:rsidR="00577F3B" w:rsidTr="001B0EDC">
        <w:tc>
          <w:tcPr>
            <w:tcW w:w="2935" w:type="pct"/>
            <w:vMerge/>
          </w:tcPr>
          <w:p w:rsidR="00577F3B" w:rsidRDefault="00577F3B" w:rsidP="001B0EDC">
            <w:pPr>
              <w:jc w:val="both"/>
            </w:pPr>
          </w:p>
        </w:tc>
        <w:tc>
          <w:tcPr>
            <w:tcW w:w="663" w:type="pct"/>
            <w:vMerge/>
          </w:tcPr>
          <w:p w:rsidR="00577F3B" w:rsidRDefault="00577F3B" w:rsidP="001B0EDC">
            <w:pPr>
              <w:jc w:val="both"/>
            </w:pPr>
          </w:p>
        </w:tc>
        <w:tc>
          <w:tcPr>
            <w:tcW w:w="739" w:type="pct"/>
          </w:tcPr>
          <w:p w:rsidR="00577F3B" w:rsidRDefault="00577F3B" w:rsidP="001B0EDC">
            <w:pPr>
              <w:jc w:val="center"/>
            </w:pPr>
            <w:r>
              <w:t>2022 год</w:t>
            </w: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  <w:r w:rsidRPr="00E91361">
              <w:t>2</w:t>
            </w:r>
            <w:r>
              <w:t>023 год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Доходы всего</w:t>
            </w:r>
          </w:p>
        </w:tc>
        <w:tc>
          <w:tcPr>
            <w:tcW w:w="663" w:type="pct"/>
          </w:tcPr>
          <w:p w:rsidR="00577F3B" w:rsidRDefault="003075C7" w:rsidP="001B0EDC">
            <w:pPr>
              <w:jc w:val="center"/>
            </w:pPr>
            <w:r>
              <w:t>61680</w:t>
            </w:r>
          </w:p>
        </w:tc>
        <w:tc>
          <w:tcPr>
            <w:tcW w:w="739" w:type="pct"/>
          </w:tcPr>
          <w:p w:rsidR="00577F3B" w:rsidRDefault="003075C7" w:rsidP="001B0EDC">
            <w:pPr>
              <w:jc w:val="center"/>
            </w:pPr>
            <w:r>
              <w:t>58874,8</w:t>
            </w:r>
          </w:p>
        </w:tc>
        <w:tc>
          <w:tcPr>
            <w:tcW w:w="663" w:type="pct"/>
          </w:tcPr>
          <w:p w:rsidR="00577F3B" w:rsidRDefault="003075C7" w:rsidP="001B0EDC">
            <w:pPr>
              <w:jc w:val="center"/>
            </w:pPr>
            <w:r>
              <w:t>59193,2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Налоговые доходы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41810,0</w:t>
            </w:r>
          </w:p>
        </w:tc>
        <w:tc>
          <w:tcPr>
            <w:tcW w:w="739" w:type="pct"/>
          </w:tcPr>
          <w:p w:rsidR="00577F3B" w:rsidRDefault="003075C7" w:rsidP="001B0EDC">
            <w:pPr>
              <w:jc w:val="center"/>
            </w:pPr>
            <w:r>
              <w:t>42133,9</w:t>
            </w:r>
          </w:p>
        </w:tc>
        <w:tc>
          <w:tcPr>
            <w:tcW w:w="663" w:type="pct"/>
          </w:tcPr>
          <w:p w:rsidR="00577F3B" w:rsidRDefault="003075C7" w:rsidP="001B0EDC">
            <w:pPr>
              <w:jc w:val="center"/>
            </w:pPr>
            <w:r>
              <w:t>42553,9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Неналоговые доходы</w:t>
            </w:r>
          </w:p>
        </w:tc>
        <w:tc>
          <w:tcPr>
            <w:tcW w:w="663" w:type="pct"/>
          </w:tcPr>
          <w:p w:rsidR="00577F3B" w:rsidRDefault="003075C7" w:rsidP="001B0EDC">
            <w:pPr>
              <w:jc w:val="center"/>
            </w:pPr>
            <w:r>
              <w:t>9320,1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9320,1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9320,1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663" w:type="pct"/>
          </w:tcPr>
          <w:p w:rsidR="00577F3B" w:rsidRDefault="003075C7" w:rsidP="001B0EDC">
            <w:pPr>
              <w:jc w:val="center"/>
            </w:pPr>
            <w:r>
              <w:t>10549,9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7420,8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7319,2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Расходы всего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62450,0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58204,2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57017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Программная часть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47466,3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43770,9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43924,0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Непрограммные расходы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14983,7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14433,3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13093,0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Условно-утвержденные расходы</w:t>
            </w:r>
          </w:p>
        </w:tc>
        <w:tc>
          <w:tcPr>
            <w:tcW w:w="663" w:type="pct"/>
          </w:tcPr>
          <w:p w:rsidR="00577F3B" w:rsidRDefault="00DE1802" w:rsidP="001B0EDC">
            <w:pPr>
              <w:jc w:val="center"/>
            </w:pPr>
            <w:r>
              <w:t>х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1553,7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3064,1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Публичные нормативные обязательства</w:t>
            </w: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739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Объем межбюджетных трансфертов, предоставляемых другим бюджетам бюджетной системы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837,1</w:t>
            </w:r>
          </w:p>
        </w:tc>
        <w:tc>
          <w:tcPr>
            <w:tcW w:w="739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lastRenderedPageBreak/>
              <w:t>Адресная  программа инвестиций  и капитального ремонта</w:t>
            </w: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739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Дорожный фонд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3600,0</w:t>
            </w:r>
          </w:p>
        </w:tc>
        <w:tc>
          <w:tcPr>
            <w:tcW w:w="739" w:type="pct"/>
          </w:tcPr>
          <w:p w:rsidR="00577F3B" w:rsidRDefault="00F62FFF" w:rsidP="001B0EDC">
            <w:pPr>
              <w:jc w:val="center"/>
            </w:pPr>
            <w:r>
              <w:t>2400,0</w:t>
            </w:r>
          </w:p>
        </w:tc>
        <w:tc>
          <w:tcPr>
            <w:tcW w:w="663" w:type="pct"/>
          </w:tcPr>
          <w:p w:rsidR="00577F3B" w:rsidRDefault="00F62FFF" w:rsidP="001B0EDC">
            <w:pPr>
              <w:jc w:val="center"/>
            </w:pPr>
            <w:r>
              <w:t>2450,0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Дефицит  Всего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770,0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883,1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887,9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Источники финансирования дефицита бюджета всего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770,0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883,1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887,9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Изменение остатков средств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770,0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883,1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887,9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Верхний предел муниципального долг</w:t>
            </w:r>
            <w:proofErr w:type="gramStart"/>
            <w:r>
              <w:t>а(</w:t>
            </w:r>
            <w:proofErr w:type="gramEnd"/>
            <w:r>
              <w:t xml:space="preserve"> на конец года), в том числе по муниципальным гарантиям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Предельный объем заимствований (в течени</w:t>
            </w:r>
            <w:proofErr w:type="gramStart"/>
            <w:r>
              <w:t>и</w:t>
            </w:r>
            <w:proofErr w:type="gramEnd"/>
            <w:r>
              <w:t xml:space="preserve"> года)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</w:tr>
    </w:tbl>
    <w:p w:rsidR="00577F3B" w:rsidRPr="005E118D" w:rsidRDefault="00577F3B" w:rsidP="00577F3B">
      <w:pPr>
        <w:ind w:firstLine="284"/>
        <w:jc w:val="both"/>
      </w:pPr>
    </w:p>
    <w:p w:rsidR="00C4180C" w:rsidRDefault="00C4180C" w:rsidP="00C4180C">
      <w:pPr>
        <w:jc w:val="both"/>
      </w:pPr>
      <w:r>
        <w:t>10. Исполнение доходной части бюджета муницип</w:t>
      </w:r>
      <w:r w:rsidR="00B1434C">
        <w:t>ального образования  Кузнечнинское</w:t>
      </w:r>
      <w:r w:rsidR="005D031F">
        <w:t xml:space="preserve"> городское поселение  муниципального образования </w:t>
      </w:r>
      <w:r>
        <w:t xml:space="preserve">Приозерский муниципальный район Ленинградской области, исчисленной в сумме </w:t>
      </w:r>
      <w:r w:rsidR="00B1434C">
        <w:t>61680,0</w:t>
      </w:r>
      <w:r>
        <w:t xml:space="preserve"> тыс.руб., в 2021 году планируется  обеспечить на   </w:t>
      </w:r>
      <w:r w:rsidR="00B1434C">
        <w:t>82,9</w:t>
      </w:r>
      <w:r>
        <w:t>% за счет собственных доходов, формируемых  налоговыми и неналоговыми платежами</w:t>
      </w:r>
      <w:proofErr w:type="gramStart"/>
      <w:r>
        <w:t xml:space="preserve"> ,</w:t>
      </w:r>
      <w:proofErr w:type="gramEnd"/>
      <w:r>
        <w:t xml:space="preserve"> исчисленными в сумме</w:t>
      </w:r>
      <w:r w:rsidR="00B1434C">
        <w:t xml:space="preserve"> 51130,1 </w:t>
      </w:r>
      <w:r>
        <w:t xml:space="preserve">тыс.руб., чем по прежнему будет обеспечена финансовая самостоятельность муниципального образования </w:t>
      </w:r>
      <w:r w:rsidR="00B1434C">
        <w:t xml:space="preserve"> Кузнечнинское</w:t>
      </w:r>
      <w:r w:rsidR="005D031F">
        <w:t xml:space="preserve"> городское поселение муниципального образования </w:t>
      </w:r>
      <w:r>
        <w:t>Приозерский муниципальный район Ленинградской области, в том числе за счет:</w:t>
      </w:r>
    </w:p>
    <w:p w:rsidR="00C4180C" w:rsidRDefault="00C4180C" w:rsidP="00C4180C">
      <w:pPr>
        <w:jc w:val="both"/>
      </w:pPr>
      <w:r>
        <w:t>- на</w:t>
      </w:r>
      <w:r w:rsidR="00B1434C">
        <w:t>логовых доходов в сумме 41810,0</w:t>
      </w:r>
      <w:r>
        <w:t xml:space="preserve"> тыс.руб.</w:t>
      </w:r>
    </w:p>
    <w:p w:rsidR="00C4180C" w:rsidRDefault="00C4180C" w:rsidP="00C4180C">
      <w:pPr>
        <w:jc w:val="both"/>
      </w:pPr>
      <w:r>
        <w:t>- нена</w:t>
      </w:r>
      <w:r w:rsidR="00B1434C">
        <w:t>логовых доходов в сумме 9320,1</w:t>
      </w:r>
      <w:r>
        <w:t xml:space="preserve"> тыс.руб.</w:t>
      </w:r>
    </w:p>
    <w:p w:rsidR="003B4FA7" w:rsidRDefault="003B4FA7" w:rsidP="00C4180C">
      <w:pPr>
        <w:jc w:val="both"/>
      </w:pPr>
    </w:p>
    <w:p w:rsidR="00C4180C" w:rsidRDefault="00C4180C" w:rsidP="00C4180C">
      <w:pPr>
        <w:jc w:val="both"/>
      </w:pPr>
      <w:r>
        <w:t xml:space="preserve">11. Объем безвозмездных поступлений  </w:t>
      </w:r>
      <w:r w:rsidR="00B1434C">
        <w:t>предусмотрен в размере 10549,9</w:t>
      </w:r>
      <w:r>
        <w:t xml:space="preserve"> тыс.руб. из них </w:t>
      </w:r>
      <w:r w:rsidR="00AB4D35">
        <w:t>10549,9</w:t>
      </w:r>
      <w:r>
        <w:t xml:space="preserve"> </w:t>
      </w:r>
      <w:r w:rsidR="005D031F">
        <w:t>тыс.руб.</w:t>
      </w:r>
      <w:r>
        <w:t xml:space="preserve"> из областного </w:t>
      </w:r>
      <w:r w:rsidR="005D031F">
        <w:t>бюджета:</w:t>
      </w:r>
    </w:p>
    <w:p w:rsidR="00C4180C" w:rsidRDefault="00C4180C" w:rsidP="00C4180C">
      <w:pPr>
        <w:jc w:val="both"/>
      </w:pPr>
      <w:r>
        <w:t xml:space="preserve"> - дотации бюджетам </w:t>
      </w:r>
      <w:r w:rsidR="005D031F">
        <w:t xml:space="preserve"> поселений </w:t>
      </w:r>
      <w:r>
        <w:t xml:space="preserve">на выравнивание </w:t>
      </w:r>
      <w:r w:rsidR="005D031F">
        <w:t xml:space="preserve"> уровня </w:t>
      </w:r>
      <w:r>
        <w:t>б</w:t>
      </w:r>
      <w:r w:rsidR="00B1434C">
        <w:t>юджетной обеспеченности 6933,2</w:t>
      </w:r>
      <w:r>
        <w:t xml:space="preserve"> тыс.руб.</w:t>
      </w:r>
    </w:p>
    <w:p w:rsidR="005D031F" w:rsidRDefault="005D031F" w:rsidP="00C4180C">
      <w:pPr>
        <w:jc w:val="both"/>
      </w:pPr>
      <w:r>
        <w:t>- прочие субсидии бюд</w:t>
      </w:r>
      <w:r w:rsidR="00B1434C">
        <w:t>жетам городских поселений 3341,6</w:t>
      </w:r>
      <w:r>
        <w:t xml:space="preserve"> тыс.руб.</w:t>
      </w:r>
    </w:p>
    <w:p w:rsidR="003B4FA7" w:rsidRDefault="003B4FA7" w:rsidP="00C4180C">
      <w:pPr>
        <w:jc w:val="both"/>
      </w:pPr>
    </w:p>
    <w:p w:rsidR="005D031F" w:rsidRDefault="005D031F" w:rsidP="005D031F">
      <w:pPr>
        <w:jc w:val="both"/>
      </w:pPr>
      <w:r>
        <w:t>12. Расходы бюджета муници</w:t>
      </w:r>
      <w:r w:rsidR="00AB4D35">
        <w:t>пального образования Кузнечнинское</w:t>
      </w:r>
      <w:r>
        <w:t xml:space="preserve"> городское поселение муниципального образования  Приозерский муниципальный район на 2021 го</w:t>
      </w:r>
      <w:r w:rsidR="00B1434C">
        <w:t>д запланированы в сумме 62450,0</w:t>
      </w:r>
      <w:r>
        <w:t xml:space="preserve"> тыс.руб.  Объем прогнозируемых на 2022-2023 годы бюджетных обязательств муниципального образования Приозерски</w:t>
      </w:r>
      <w:r w:rsidR="00B1434C">
        <w:t>й муниципальный район – 58204,2 тыс.руб. и 57017,0</w:t>
      </w:r>
      <w:r>
        <w:t xml:space="preserve"> тыс.руб. соответственно.</w:t>
      </w:r>
    </w:p>
    <w:p w:rsidR="003B4FA7" w:rsidRDefault="003B4FA7" w:rsidP="005D031F">
      <w:pPr>
        <w:jc w:val="both"/>
      </w:pPr>
    </w:p>
    <w:p w:rsidR="005D031F" w:rsidRPr="00690F55" w:rsidRDefault="005D031F" w:rsidP="005D031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A5F36">
        <w:rPr>
          <w:rFonts w:eastAsiaTheme="minorHAnsi"/>
          <w:bCs/>
          <w:color w:val="000000"/>
          <w:lang w:eastAsia="en-US"/>
        </w:rPr>
        <w:t>13.Условно утвержденные расходы</w:t>
      </w:r>
      <w:r w:rsidRPr="004A5F36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бюджета муници</w:t>
      </w:r>
      <w:r w:rsidR="00B1434C">
        <w:rPr>
          <w:rFonts w:eastAsiaTheme="minorHAnsi"/>
          <w:color w:val="000000"/>
          <w:lang w:eastAsia="en-US"/>
        </w:rPr>
        <w:t>пального образования Кузнечнинское</w:t>
      </w:r>
      <w:r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</w:t>
      </w:r>
      <w:r w:rsidRPr="004A5F36">
        <w:rPr>
          <w:rFonts w:eastAsiaTheme="minorHAnsi"/>
          <w:color w:val="000000"/>
          <w:lang w:eastAsia="en-US"/>
        </w:rPr>
        <w:t xml:space="preserve"> в плановом периоде </w:t>
      </w:r>
      <w:r>
        <w:rPr>
          <w:rFonts w:eastAsiaTheme="minorHAnsi"/>
          <w:color w:val="000000"/>
          <w:lang w:eastAsia="en-US"/>
        </w:rPr>
        <w:t xml:space="preserve">предусматриваются проектом Решения </w:t>
      </w:r>
      <w:r w:rsidRPr="004A5F36">
        <w:rPr>
          <w:rFonts w:eastAsiaTheme="minorHAnsi"/>
          <w:color w:val="000000"/>
          <w:lang w:eastAsia="en-US"/>
        </w:rPr>
        <w:t xml:space="preserve"> </w:t>
      </w:r>
      <w:r w:rsidR="00B1434C">
        <w:rPr>
          <w:rFonts w:eastAsiaTheme="minorHAnsi"/>
          <w:color w:val="000000"/>
          <w:lang w:eastAsia="en-US"/>
        </w:rPr>
        <w:t>на 2022 год в сумме 1553,7</w:t>
      </w:r>
      <w:r>
        <w:rPr>
          <w:rFonts w:eastAsiaTheme="minorHAnsi"/>
          <w:color w:val="000000"/>
          <w:lang w:eastAsia="en-US"/>
        </w:rPr>
        <w:t xml:space="preserve"> тыс. руб.</w:t>
      </w:r>
      <w:r w:rsidRPr="004A5F36">
        <w:rPr>
          <w:rFonts w:eastAsiaTheme="minorHAnsi"/>
          <w:color w:val="000000"/>
          <w:lang w:eastAsia="en-US"/>
        </w:rPr>
        <w:t xml:space="preserve"> или </w:t>
      </w:r>
      <w:r w:rsidR="00596078" w:rsidRPr="00596078">
        <w:rPr>
          <w:rFonts w:eastAsiaTheme="minorHAnsi"/>
          <w:color w:val="000000"/>
          <w:lang w:eastAsia="en-US"/>
        </w:rPr>
        <w:t>2,</w:t>
      </w:r>
      <w:r w:rsidR="00AB4D35">
        <w:rPr>
          <w:rFonts w:eastAsiaTheme="minorHAnsi"/>
          <w:color w:val="000000"/>
          <w:lang w:eastAsia="en-US"/>
        </w:rPr>
        <w:t>6</w:t>
      </w:r>
      <w:r w:rsidRPr="004A5F36">
        <w:rPr>
          <w:rFonts w:eastAsiaTheme="minorHAnsi"/>
          <w:color w:val="000000"/>
          <w:lang w:eastAsia="en-US"/>
        </w:rPr>
        <w:t xml:space="preserve"> %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</w:t>
      </w:r>
      <w:r w:rsidR="00B1434C">
        <w:rPr>
          <w:rFonts w:eastAsiaTheme="minorHAnsi"/>
          <w:color w:val="000000"/>
          <w:lang w:eastAsia="en-US"/>
        </w:rPr>
        <w:t>ние)</w:t>
      </w:r>
      <w:proofErr w:type="gramStart"/>
      <w:r w:rsidR="00B1434C">
        <w:rPr>
          <w:rFonts w:eastAsiaTheme="minorHAnsi"/>
          <w:color w:val="000000"/>
          <w:lang w:eastAsia="en-US"/>
        </w:rPr>
        <w:t xml:space="preserve"> ,</w:t>
      </w:r>
      <w:proofErr w:type="gramEnd"/>
      <w:r w:rsidR="00B1434C">
        <w:rPr>
          <w:rFonts w:eastAsiaTheme="minorHAnsi"/>
          <w:color w:val="000000"/>
          <w:lang w:eastAsia="en-US"/>
        </w:rPr>
        <w:t xml:space="preserve"> на 2023 год – 3064,1</w:t>
      </w:r>
      <w:r w:rsidR="008832D5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тыс. руб. или -</w:t>
      </w:r>
      <w:r w:rsidR="00596078" w:rsidRPr="00596078">
        <w:rPr>
          <w:rFonts w:eastAsiaTheme="minorHAnsi"/>
          <w:color w:val="000000"/>
          <w:lang w:eastAsia="en-US"/>
        </w:rPr>
        <w:t>5</w:t>
      </w:r>
      <w:r w:rsidR="00596078" w:rsidRPr="00DF470E">
        <w:rPr>
          <w:rFonts w:eastAsiaTheme="minorHAnsi"/>
          <w:color w:val="000000"/>
          <w:lang w:eastAsia="en-US"/>
        </w:rPr>
        <w:t>,</w:t>
      </w:r>
      <w:r w:rsidR="00AB4D35">
        <w:rPr>
          <w:rFonts w:eastAsiaTheme="minorHAnsi"/>
          <w:color w:val="000000"/>
          <w:lang w:eastAsia="en-US"/>
        </w:rPr>
        <w:t>1</w:t>
      </w:r>
      <w:r>
        <w:rPr>
          <w:rFonts w:eastAsiaTheme="minorHAnsi"/>
          <w:color w:val="000000"/>
          <w:lang w:eastAsia="en-US"/>
        </w:rPr>
        <w:t xml:space="preserve"> %, что соответствую</w:t>
      </w:r>
      <w:r w:rsidRPr="004A5F36">
        <w:rPr>
          <w:rFonts w:eastAsiaTheme="minorHAnsi"/>
          <w:color w:val="000000"/>
          <w:lang w:eastAsia="en-US"/>
        </w:rPr>
        <w:t>т п. 3 ст. 184.1 БК РФ (не менее 2,5 % и 5 % соответственно</w:t>
      </w:r>
      <w:r w:rsidRPr="004A5F36">
        <w:rPr>
          <w:rFonts w:eastAsiaTheme="minorHAnsi"/>
          <w:color w:val="000000"/>
          <w:sz w:val="28"/>
          <w:szCs w:val="28"/>
          <w:lang w:eastAsia="en-US"/>
        </w:rPr>
        <w:t xml:space="preserve">). </w:t>
      </w:r>
    </w:p>
    <w:p w:rsidR="00C4180C" w:rsidRDefault="00C4180C" w:rsidP="00577F3B">
      <w:pPr>
        <w:jc w:val="both"/>
      </w:pPr>
    </w:p>
    <w:p w:rsidR="00483341" w:rsidRDefault="0062088C" w:rsidP="00483341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</w:t>
      </w:r>
      <w:r w:rsidR="00483341" w:rsidRPr="00D2369C">
        <w:rPr>
          <w:rFonts w:eastAsiaTheme="minorHAnsi"/>
          <w:lang w:eastAsia="en-US"/>
        </w:rPr>
        <w:t xml:space="preserve">. </w:t>
      </w:r>
      <w:r w:rsidR="00483341">
        <w:rPr>
          <w:rFonts w:eastAsiaTheme="minorHAnsi"/>
          <w:bCs/>
          <w:lang w:eastAsia="en-US"/>
        </w:rPr>
        <w:t xml:space="preserve">Ведомственная структура расходов бюджета </w:t>
      </w:r>
      <w:r w:rsidR="00483341" w:rsidRPr="00D2369C">
        <w:rPr>
          <w:rFonts w:eastAsiaTheme="minorHAnsi"/>
          <w:lang w:eastAsia="en-US"/>
        </w:rPr>
        <w:t>на 2021 год бюдже</w:t>
      </w:r>
      <w:r w:rsidR="001E3DA3">
        <w:rPr>
          <w:rFonts w:eastAsiaTheme="minorHAnsi"/>
          <w:lang w:eastAsia="en-US"/>
        </w:rPr>
        <w:t>тные ассигнования установлены 1 ГРБС – 100,0</w:t>
      </w:r>
      <w:r w:rsidR="00483341">
        <w:rPr>
          <w:rFonts w:eastAsiaTheme="minorHAnsi"/>
          <w:lang w:eastAsia="en-US"/>
        </w:rPr>
        <w:t>%</w:t>
      </w:r>
      <w:r w:rsidR="00483341" w:rsidRPr="00D2369C">
        <w:rPr>
          <w:rFonts w:eastAsiaTheme="minorHAnsi"/>
          <w:lang w:eastAsia="en-US"/>
        </w:rPr>
        <w:t xml:space="preserve"> </w:t>
      </w:r>
      <w:r w:rsidR="00483341">
        <w:rPr>
          <w:rFonts w:eastAsiaTheme="minorHAnsi"/>
          <w:lang w:eastAsia="en-US"/>
        </w:rPr>
        <w:t>всех расходов</w:t>
      </w:r>
      <w:r w:rsidR="00483341" w:rsidRPr="00D2369C">
        <w:rPr>
          <w:rFonts w:eastAsiaTheme="minorHAnsi"/>
          <w:lang w:eastAsia="en-US"/>
        </w:rPr>
        <w:t>, а име</w:t>
      </w:r>
      <w:r w:rsidR="00483341">
        <w:rPr>
          <w:rFonts w:eastAsiaTheme="minorHAnsi"/>
          <w:lang w:eastAsia="en-US"/>
        </w:rPr>
        <w:t xml:space="preserve">нно: </w:t>
      </w:r>
      <w:r w:rsidR="00242C47">
        <w:rPr>
          <w:rFonts w:eastAsiaTheme="minorHAnsi"/>
          <w:lang w:eastAsia="en-US"/>
        </w:rPr>
        <w:t>администрация</w:t>
      </w:r>
      <w:r w:rsidR="00483341">
        <w:rPr>
          <w:rFonts w:eastAsiaTheme="minorHAnsi"/>
          <w:lang w:eastAsia="en-US"/>
        </w:rPr>
        <w:t xml:space="preserve"> муниципального образования </w:t>
      </w:r>
      <w:r w:rsidR="001E3DA3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="00483341">
        <w:rPr>
          <w:rFonts w:eastAsiaTheme="minorHAnsi"/>
          <w:lang w:eastAsia="en-US"/>
        </w:rPr>
        <w:t xml:space="preserve">Приозерский </w:t>
      </w:r>
      <w:r w:rsidR="00483341" w:rsidRPr="00C379CA">
        <w:rPr>
          <w:rFonts w:eastAsiaTheme="minorHAnsi"/>
          <w:lang w:eastAsia="en-US"/>
        </w:rPr>
        <w:t>муниципальный район Ленинградской области»</w:t>
      </w:r>
      <w:r w:rsidR="001E3DA3">
        <w:rPr>
          <w:rFonts w:eastAsiaTheme="minorHAnsi"/>
          <w:u w:val="single"/>
          <w:lang w:eastAsia="en-US"/>
        </w:rPr>
        <w:t xml:space="preserve"> – 62450,0 тыс. руб. (100,0</w:t>
      </w:r>
      <w:r w:rsidR="00483341" w:rsidRPr="00D2369C">
        <w:rPr>
          <w:rFonts w:eastAsiaTheme="minorHAnsi"/>
          <w:u w:val="single"/>
          <w:lang w:eastAsia="en-US"/>
        </w:rPr>
        <w:t>% от общего об</w:t>
      </w:r>
      <w:r w:rsidR="00483341" w:rsidRPr="00C379CA">
        <w:rPr>
          <w:rFonts w:eastAsiaTheme="minorHAnsi"/>
          <w:u w:val="single"/>
          <w:lang w:eastAsia="en-US"/>
        </w:rPr>
        <w:t>ъема расходов</w:t>
      </w:r>
      <w:r w:rsidR="001E3DA3">
        <w:rPr>
          <w:rFonts w:eastAsiaTheme="minorHAnsi"/>
          <w:lang w:eastAsia="en-US"/>
        </w:rPr>
        <w:t>);</w:t>
      </w:r>
    </w:p>
    <w:p w:rsidR="003B4FA7" w:rsidRDefault="003B4FA7" w:rsidP="00483341">
      <w:pPr>
        <w:pStyle w:val="Default"/>
        <w:jc w:val="both"/>
        <w:rPr>
          <w:rFonts w:eastAsiaTheme="minorHAnsi"/>
          <w:lang w:eastAsia="en-US"/>
        </w:rPr>
      </w:pPr>
    </w:p>
    <w:p w:rsidR="00242C47" w:rsidRDefault="0062088C" w:rsidP="00242C47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15</w:t>
      </w:r>
      <w:r w:rsidR="00242C47">
        <w:rPr>
          <w:rFonts w:eastAsiaTheme="minorHAnsi"/>
          <w:lang w:eastAsia="en-US"/>
        </w:rPr>
        <w:t>.</w:t>
      </w:r>
      <w:r w:rsidR="00242C47" w:rsidRPr="00242C47">
        <w:rPr>
          <w:rFonts w:eastAsiaTheme="minorHAnsi"/>
          <w:lang w:eastAsia="en-US"/>
        </w:rPr>
        <w:t xml:space="preserve"> </w:t>
      </w:r>
      <w:r w:rsidR="00242C47">
        <w:rPr>
          <w:rFonts w:eastAsiaTheme="minorHAnsi"/>
          <w:lang w:eastAsia="en-US"/>
        </w:rPr>
        <w:t>По разделам бюджетной классификации расходов бюджетов данные о планируемых ассигнований представлены в следующей таблице</w:t>
      </w:r>
      <w:proofErr w:type="gramStart"/>
      <w:r w:rsidR="00242C47">
        <w:rPr>
          <w:rFonts w:eastAsiaTheme="minorHAnsi"/>
          <w:lang w:eastAsia="en-US"/>
        </w:rPr>
        <w:t xml:space="preserve"> :</w:t>
      </w:r>
      <w:proofErr w:type="gramEnd"/>
    </w:p>
    <w:p w:rsidR="004B5F67" w:rsidRDefault="004B5F67" w:rsidP="00242C47">
      <w:pPr>
        <w:pStyle w:val="Default"/>
        <w:jc w:val="both"/>
        <w:rPr>
          <w:rFonts w:eastAsiaTheme="minorHAnsi"/>
          <w:lang w:eastAsia="en-US"/>
        </w:rPr>
      </w:pPr>
    </w:p>
    <w:p w:rsidR="004B5F67" w:rsidRDefault="004B5F67" w:rsidP="00242C47">
      <w:pPr>
        <w:pStyle w:val="Default"/>
        <w:jc w:val="both"/>
        <w:rPr>
          <w:rFonts w:eastAsiaTheme="minorHAnsi"/>
          <w:lang w:eastAsia="en-US"/>
        </w:rPr>
      </w:pPr>
    </w:p>
    <w:p w:rsidR="00242C47" w:rsidRDefault="00242C47" w:rsidP="00242C47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Тыс.руб.</w:t>
      </w:r>
    </w:p>
    <w:p w:rsidR="004B5F67" w:rsidRDefault="004B5F67" w:rsidP="00242C47">
      <w:pPr>
        <w:pStyle w:val="Default"/>
        <w:jc w:val="both"/>
        <w:rPr>
          <w:rFonts w:eastAsiaTheme="minorHAnsi"/>
          <w:lang w:eastAsia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71"/>
        <w:gridCol w:w="1482"/>
        <w:gridCol w:w="1603"/>
        <w:gridCol w:w="1558"/>
      </w:tblGrid>
      <w:tr w:rsidR="00242C47" w:rsidTr="00E91361">
        <w:tc>
          <w:tcPr>
            <w:tcW w:w="2610" w:type="pct"/>
            <w:vMerge w:val="restar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763" w:type="pct"/>
            <w:vMerge w:val="restart"/>
          </w:tcPr>
          <w:p w:rsidR="00242C47" w:rsidRDefault="004B5F67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 год</w:t>
            </w:r>
          </w:p>
        </w:tc>
        <w:tc>
          <w:tcPr>
            <w:tcW w:w="1627" w:type="pct"/>
            <w:gridSpan w:val="2"/>
          </w:tcPr>
          <w:p w:rsidR="00242C47" w:rsidRDefault="00242C47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Плановый период</w:t>
            </w:r>
          </w:p>
        </w:tc>
      </w:tr>
      <w:tr w:rsidR="00242C47" w:rsidTr="00E91361">
        <w:tc>
          <w:tcPr>
            <w:tcW w:w="2610" w:type="pct"/>
            <w:vMerge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63" w:type="pct"/>
            <w:vMerge/>
          </w:tcPr>
          <w:p w:rsidR="00242C47" w:rsidRDefault="00242C47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25" w:type="pct"/>
          </w:tcPr>
          <w:p w:rsidR="00242C47" w:rsidRDefault="00242C47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2022 год</w:t>
            </w:r>
          </w:p>
        </w:tc>
        <w:tc>
          <w:tcPr>
            <w:tcW w:w="802" w:type="pct"/>
          </w:tcPr>
          <w:p w:rsidR="00242C47" w:rsidRDefault="00242C47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2023 год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Общегосударственные вопросы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11758,6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11016,5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11255,0</w:t>
            </w:r>
          </w:p>
        </w:tc>
      </w:tr>
      <w:tr w:rsidR="00242C47" w:rsidTr="00E91361">
        <w:tc>
          <w:tcPr>
            <w:tcW w:w="2610" w:type="pct"/>
          </w:tcPr>
          <w:p w:rsidR="00242C47" w:rsidRDefault="001E3DA3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Национальная оборона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271,6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285,0</w:t>
            </w:r>
          </w:p>
        </w:tc>
        <w:tc>
          <w:tcPr>
            <w:tcW w:w="802" w:type="pct"/>
          </w:tcPr>
          <w:p w:rsidR="00242C47" w:rsidRDefault="00242C47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</w:p>
        </w:tc>
      </w:tr>
      <w:tr w:rsidR="001E3DA3" w:rsidTr="00E91361">
        <w:tc>
          <w:tcPr>
            <w:tcW w:w="2610" w:type="pct"/>
          </w:tcPr>
          <w:p w:rsidR="001E3DA3" w:rsidRDefault="001E3DA3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63" w:type="pct"/>
          </w:tcPr>
          <w:p w:rsidR="001E3DA3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245,0</w:t>
            </w:r>
          </w:p>
        </w:tc>
        <w:tc>
          <w:tcPr>
            <w:tcW w:w="825" w:type="pct"/>
          </w:tcPr>
          <w:p w:rsidR="001E3DA3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115,0</w:t>
            </w:r>
          </w:p>
        </w:tc>
        <w:tc>
          <w:tcPr>
            <w:tcW w:w="802" w:type="pct"/>
          </w:tcPr>
          <w:p w:rsidR="001E3DA3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115,0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Национальная экономика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5110,0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4210,0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2960,0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Жилищно-коммунальное хозяйство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27984,8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29792,4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29674,3</w:t>
            </w:r>
          </w:p>
        </w:tc>
      </w:tr>
      <w:tr w:rsidR="00242C47" w:rsidTr="00E91361">
        <w:tc>
          <w:tcPr>
            <w:tcW w:w="2610" w:type="pct"/>
          </w:tcPr>
          <w:p w:rsidR="00242C47" w:rsidRDefault="001E3DA3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Образование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280,2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250,2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250,2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Культура, кинематография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10356,2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6122,8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6238,5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Социальная политика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173,5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181,0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188,0</w:t>
            </w:r>
          </w:p>
        </w:tc>
      </w:tr>
      <w:tr w:rsidR="00242C47" w:rsidTr="00E91361">
        <w:trPr>
          <w:trHeight w:val="285"/>
        </w:trPr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Физическая культура и спорт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6270,1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6230,5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6336,0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763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62450,0</w:t>
            </w:r>
          </w:p>
        </w:tc>
        <w:tc>
          <w:tcPr>
            <w:tcW w:w="825" w:type="pct"/>
          </w:tcPr>
          <w:p w:rsidR="00242C47" w:rsidRDefault="001E3DA3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58204,2</w:t>
            </w:r>
          </w:p>
        </w:tc>
        <w:tc>
          <w:tcPr>
            <w:tcW w:w="802" w:type="pct"/>
          </w:tcPr>
          <w:p w:rsidR="00242C47" w:rsidRDefault="001E3DA3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57017,0</w:t>
            </w:r>
          </w:p>
        </w:tc>
      </w:tr>
    </w:tbl>
    <w:p w:rsidR="00242C47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242C47" w:rsidRPr="00DF2144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F2144">
        <w:rPr>
          <w:rFonts w:eastAsiaTheme="minorHAnsi"/>
          <w:color w:val="000000"/>
          <w:lang w:eastAsia="en-US"/>
        </w:rPr>
        <w:t>Основной</w:t>
      </w:r>
      <w:r>
        <w:rPr>
          <w:rFonts w:eastAsiaTheme="minorHAnsi"/>
          <w:color w:val="000000"/>
          <w:lang w:eastAsia="en-US"/>
        </w:rPr>
        <w:t xml:space="preserve"> объем бюджетных обязательств муниципального образования</w:t>
      </w:r>
      <w:r w:rsidR="001E3DA3">
        <w:rPr>
          <w:rFonts w:eastAsiaTheme="minorHAnsi"/>
          <w:color w:val="000000"/>
          <w:lang w:eastAsia="en-US"/>
        </w:rPr>
        <w:t xml:space="preserve"> Кузнечнинское</w:t>
      </w:r>
      <w:r w:rsidR="004A77A7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</w:t>
      </w:r>
      <w:r w:rsidRPr="00DF2144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 в 2021 году запланирован по разделам: </w:t>
      </w:r>
    </w:p>
    <w:p w:rsidR="00242C47" w:rsidRPr="00DF2144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F2144">
        <w:rPr>
          <w:rFonts w:eastAsiaTheme="minorHAnsi"/>
          <w:color w:val="000000"/>
          <w:lang w:eastAsia="en-US"/>
        </w:rPr>
        <w:t xml:space="preserve">- </w:t>
      </w:r>
      <w:r w:rsidR="004A77A7">
        <w:rPr>
          <w:rFonts w:eastAsiaTheme="minorHAnsi"/>
          <w:color w:val="000000"/>
          <w:lang w:eastAsia="en-US"/>
        </w:rPr>
        <w:t>«Жилищно-к</w:t>
      </w:r>
      <w:r w:rsidR="001E3DA3">
        <w:rPr>
          <w:rFonts w:eastAsiaTheme="minorHAnsi"/>
          <w:color w:val="000000"/>
          <w:lang w:eastAsia="en-US"/>
        </w:rPr>
        <w:t>оммунальное хозяйство» - 27984,8 тыс</w:t>
      </w:r>
      <w:proofErr w:type="gramStart"/>
      <w:r w:rsidR="001E3DA3">
        <w:rPr>
          <w:rFonts w:eastAsiaTheme="minorHAnsi"/>
          <w:color w:val="000000"/>
          <w:lang w:eastAsia="en-US"/>
        </w:rPr>
        <w:t>.р</w:t>
      </w:r>
      <w:proofErr w:type="gramEnd"/>
      <w:r w:rsidR="001E3DA3">
        <w:rPr>
          <w:rFonts w:eastAsiaTheme="minorHAnsi"/>
          <w:color w:val="000000"/>
          <w:lang w:eastAsia="en-US"/>
        </w:rPr>
        <w:t>уб.(44,8</w:t>
      </w:r>
      <w:r w:rsidRPr="00DF2144">
        <w:rPr>
          <w:rFonts w:eastAsiaTheme="minorHAnsi"/>
          <w:color w:val="000000"/>
          <w:lang w:eastAsia="en-US"/>
        </w:rPr>
        <w:t xml:space="preserve">% в структуре расходов); </w:t>
      </w:r>
    </w:p>
    <w:p w:rsidR="00242C47" w:rsidRPr="004A5F36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F2144">
        <w:rPr>
          <w:rFonts w:eastAsiaTheme="minorHAnsi"/>
          <w:color w:val="000000"/>
          <w:lang w:eastAsia="en-US"/>
        </w:rPr>
        <w:t>-  «</w:t>
      </w:r>
      <w:r w:rsidR="001E3DA3">
        <w:rPr>
          <w:rFonts w:eastAsiaTheme="minorHAnsi"/>
          <w:color w:val="000000"/>
          <w:lang w:eastAsia="en-US"/>
        </w:rPr>
        <w:t>Общегосударственные вопросы</w:t>
      </w:r>
      <w:r w:rsidRPr="00DF2144">
        <w:rPr>
          <w:rFonts w:eastAsiaTheme="minorHAnsi"/>
          <w:color w:val="000000"/>
          <w:lang w:eastAsia="en-US"/>
        </w:rPr>
        <w:t>»</w:t>
      </w:r>
      <w:r w:rsidR="001E3DA3">
        <w:rPr>
          <w:rFonts w:eastAsiaTheme="minorHAnsi"/>
          <w:color w:val="000000"/>
          <w:lang w:eastAsia="en-US"/>
        </w:rPr>
        <w:t xml:space="preserve"> – 11758,6</w:t>
      </w:r>
      <w:r w:rsidRPr="00DF2144">
        <w:rPr>
          <w:rFonts w:eastAsiaTheme="minorHAnsi"/>
          <w:color w:val="000000"/>
          <w:lang w:eastAsia="en-US"/>
        </w:rPr>
        <w:t>тыс</w:t>
      </w:r>
      <w:proofErr w:type="gramStart"/>
      <w:r w:rsidRPr="00DF2144">
        <w:rPr>
          <w:rFonts w:eastAsiaTheme="minorHAnsi"/>
          <w:color w:val="000000"/>
          <w:lang w:eastAsia="en-US"/>
        </w:rPr>
        <w:t>.р</w:t>
      </w:r>
      <w:proofErr w:type="gramEnd"/>
      <w:r w:rsidRPr="00DF2144">
        <w:rPr>
          <w:rFonts w:eastAsiaTheme="minorHAnsi"/>
          <w:color w:val="000000"/>
          <w:lang w:eastAsia="en-US"/>
        </w:rPr>
        <w:t xml:space="preserve">уб. </w:t>
      </w:r>
      <w:r w:rsidR="001E3DA3">
        <w:rPr>
          <w:rFonts w:eastAsiaTheme="minorHAnsi"/>
          <w:color w:val="000000"/>
          <w:lang w:eastAsia="en-US"/>
        </w:rPr>
        <w:t>(18,8%);</w:t>
      </w:r>
    </w:p>
    <w:p w:rsidR="00596078" w:rsidRDefault="00596078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A4391C" w:rsidRPr="00DF2144" w:rsidRDefault="0062088C" w:rsidP="00A4391C">
      <w:pPr>
        <w:jc w:val="both"/>
      </w:pPr>
      <w:r>
        <w:rPr>
          <w:rFonts w:eastAsiaTheme="minorHAnsi"/>
          <w:color w:val="000000"/>
          <w:lang w:eastAsia="en-US"/>
        </w:rPr>
        <w:t>16</w:t>
      </w:r>
      <w:r w:rsidR="00A4391C">
        <w:rPr>
          <w:rFonts w:eastAsiaTheme="minorHAnsi"/>
          <w:color w:val="000000"/>
          <w:lang w:eastAsia="en-US"/>
        </w:rPr>
        <w:t>.</w:t>
      </w:r>
      <w:r w:rsidR="00A4391C" w:rsidRPr="00A4391C">
        <w:t xml:space="preserve"> </w:t>
      </w:r>
      <w:r w:rsidR="00A4391C" w:rsidRPr="00DF2144">
        <w:t>На фина</w:t>
      </w:r>
      <w:r w:rsidR="00F750C2">
        <w:t>нсовое обеспечение реализации 7</w:t>
      </w:r>
      <w:r w:rsidR="00A4391C">
        <w:t xml:space="preserve"> муниципальных программ муниципального образования</w:t>
      </w:r>
      <w:r w:rsidR="00A4391C" w:rsidRPr="00DF2144">
        <w:t xml:space="preserve"> </w:t>
      </w:r>
      <w:r w:rsidR="001E3DA3">
        <w:t>Кузнечнинское</w:t>
      </w:r>
      <w:r w:rsidR="00F750C2">
        <w:t xml:space="preserve"> городское поселение муниципального образования </w:t>
      </w:r>
      <w:r w:rsidR="00A4391C" w:rsidRPr="00DF2144">
        <w:t xml:space="preserve">Приозерский муниципальный район Ленинградской области, предусмотрено Перечнем </w:t>
      </w:r>
      <w:r w:rsidR="00AB4D35">
        <w:t>в Постановлении администрации муниципального образования</w:t>
      </w:r>
      <w:r w:rsidR="00A4391C" w:rsidRPr="00DF2144">
        <w:t xml:space="preserve"> </w:t>
      </w:r>
      <w:r w:rsidR="001E3DA3">
        <w:t xml:space="preserve"> Кузнечнинское городское поселение муниципального образования </w:t>
      </w:r>
      <w:r w:rsidR="00A4391C" w:rsidRPr="00DF2144">
        <w:t xml:space="preserve">Приозерский муниципальный район Ленинградской области </w:t>
      </w:r>
      <w:r w:rsidR="00A4391C" w:rsidRPr="00F750C2">
        <w:t>от</w:t>
      </w:r>
      <w:r w:rsidR="00F750C2" w:rsidRPr="00F750C2">
        <w:t xml:space="preserve"> </w:t>
      </w:r>
      <w:r w:rsidR="0003108D" w:rsidRPr="0003108D">
        <w:t>21.10.2020 года№ 146</w:t>
      </w:r>
      <w:r w:rsidR="00A4391C" w:rsidRPr="0003108D">
        <w:t>.</w:t>
      </w:r>
      <w:r w:rsidR="00A4391C" w:rsidRPr="00DF2144">
        <w:t xml:space="preserve"> </w:t>
      </w:r>
    </w:p>
    <w:p w:rsidR="00A4391C" w:rsidRPr="00DF2144" w:rsidRDefault="00A4391C" w:rsidP="00A4391C">
      <w:pPr>
        <w:jc w:val="both"/>
      </w:pPr>
      <w:r w:rsidRPr="00DF2144">
        <w:t xml:space="preserve">Проектом решения на финансовое обеспечение  реализации муниципальных программ предусмотрено на 2021 год </w:t>
      </w:r>
      <w:r w:rsidR="0003108D">
        <w:t>-47466,3</w:t>
      </w:r>
      <w:r w:rsidRPr="00DF2144">
        <w:t xml:space="preserve"> т</w:t>
      </w:r>
      <w:r w:rsidR="0003108D">
        <w:t>ыс.руб., на 2022 год – 43770,9</w:t>
      </w:r>
      <w:r w:rsidRPr="00DF2144">
        <w:t xml:space="preserve"> </w:t>
      </w:r>
      <w:r w:rsidR="0003108D">
        <w:t>тыс.руб., на 2023 год- 43924,0</w:t>
      </w:r>
      <w:r w:rsidRPr="00DF2144">
        <w:t xml:space="preserve"> тыс.руб.</w:t>
      </w:r>
    </w:p>
    <w:p w:rsidR="00A4391C" w:rsidRPr="00DF2144" w:rsidRDefault="00A4391C" w:rsidP="00A4391C">
      <w:pPr>
        <w:jc w:val="both"/>
      </w:pPr>
      <w:r w:rsidRPr="00DF2144">
        <w:t>В общем объеме расходов на 2021-2023 годы бюджетные ассигнования на муницип</w:t>
      </w:r>
      <w:r w:rsidR="0003108D">
        <w:t>альные программы составляют 76,0%, 75,2%, 77,0</w:t>
      </w:r>
      <w:r w:rsidRPr="00DF2144">
        <w:t>% соответственно.</w:t>
      </w:r>
    </w:p>
    <w:p w:rsidR="00A4391C" w:rsidRDefault="00A4391C" w:rsidP="00A4391C">
      <w:pPr>
        <w:jc w:val="both"/>
      </w:pPr>
      <w:r w:rsidRPr="00DF2144">
        <w:t xml:space="preserve">Основной объем программной части бюджета  в 2021 году запланирован на финансовое обеспечение  реализации муниципальных программ: </w:t>
      </w:r>
    </w:p>
    <w:p w:rsidR="00A4391C" w:rsidRDefault="00A4391C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«Развитие культуры</w:t>
      </w:r>
      <w:r w:rsidR="0003108D">
        <w:rPr>
          <w:rFonts w:eastAsiaTheme="minorHAnsi"/>
          <w:color w:val="000000"/>
          <w:lang w:eastAsia="en-US"/>
        </w:rPr>
        <w:t xml:space="preserve"> и физической культуры и спорта</w:t>
      </w:r>
      <w:r>
        <w:rPr>
          <w:rFonts w:eastAsiaTheme="minorHAnsi"/>
          <w:color w:val="000000"/>
          <w:lang w:eastAsia="en-US"/>
        </w:rPr>
        <w:t xml:space="preserve"> в м</w:t>
      </w:r>
      <w:r w:rsidR="0003108D">
        <w:rPr>
          <w:rFonts w:eastAsiaTheme="minorHAnsi"/>
          <w:color w:val="000000"/>
          <w:lang w:eastAsia="en-US"/>
        </w:rPr>
        <w:t>униципальном образовании» - 35,0</w:t>
      </w:r>
      <w:r>
        <w:rPr>
          <w:rFonts w:eastAsiaTheme="minorHAnsi"/>
          <w:color w:val="000000"/>
          <w:lang w:eastAsia="en-US"/>
        </w:rPr>
        <w:t>%</w:t>
      </w:r>
      <w:r w:rsidR="00634F7D">
        <w:rPr>
          <w:rFonts w:eastAsiaTheme="minorHAnsi"/>
          <w:color w:val="000000"/>
          <w:lang w:eastAsia="en-US"/>
        </w:rPr>
        <w:t>;</w:t>
      </w:r>
    </w:p>
    <w:p w:rsidR="00A4391C" w:rsidRDefault="00A4391C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-«Обеспечение качественным жильем граждан на территории м</w:t>
      </w:r>
      <w:r w:rsidR="0003108D">
        <w:rPr>
          <w:rFonts w:eastAsiaTheme="minorHAnsi"/>
          <w:color w:val="000000"/>
          <w:lang w:eastAsia="en-US"/>
        </w:rPr>
        <w:t>униципального образования» - 0,7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«Обеспечение устойчивого функционирования и развития коммунальной и инженерной инфраструктуры и повышение энергоэффективности в </w:t>
      </w:r>
      <w:r w:rsidR="0003108D">
        <w:rPr>
          <w:rFonts w:eastAsiaTheme="minorHAnsi"/>
          <w:color w:val="000000"/>
          <w:lang w:eastAsia="en-US"/>
        </w:rPr>
        <w:t>муниципальном образовании» - 40,4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«Благоустройство территории муниципального образован</w:t>
      </w:r>
      <w:r w:rsidR="0003108D">
        <w:rPr>
          <w:rFonts w:eastAsiaTheme="minorHAnsi"/>
          <w:color w:val="000000"/>
          <w:lang w:eastAsia="en-US"/>
        </w:rPr>
        <w:t>ия» - 13,0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«Развитие автомобильных дорог му</w:t>
      </w:r>
      <w:r w:rsidR="0003108D">
        <w:rPr>
          <w:rFonts w:eastAsiaTheme="minorHAnsi"/>
          <w:color w:val="000000"/>
          <w:lang w:eastAsia="en-US"/>
        </w:rPr>
        <w:t>ниципального образования» - 7,6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-«Устойчивое общественное развитие в мун</w:t>
      </w:r>
      <w:r w:rsidR="0003108D">
        <w:rPr>
          <w:rFonts w:eastAsiaTheme="minorHAnsi"/>
          <w:color w:val="000000"/>
          <w:lang w:eastAsia="en-US"/>
        </w:rPr>
        <w:t>иципальном образовании» - 3,1%;</w:t>
      </w:r>
    </w:p>
    <w:p w:rsidR="0003108D" w:rsidRDefault="0003108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«Развитие муниципальной службы в муниципальном образовании»-0,2%.</w:t>
      </w:r>
    </w:p>
    <w:p w:rsidR="00C4180C" w:rsidRDefault="00C4180C" w:rsidP="00577F3B">
      <w:pPr>
        <w:jc w:val="both"/>
      </w:pPr>
    </w:p>
    <w:p w:rsidR="00C4180C" w:rsidRPr="00D64759" w:rsidRDefault="0062088C" w:rsidP="00D64759">
      <w:pPr>
        <w:tabs>
          <w:tab w:val="left" w:pos="687"/>
        </w:tabs>
        <w:jc w:val="both"/>
        <w:rPr>
          <w:rFonts w:eastAsiaTheme="minorHAnsi"/>
          <w:lang w:eastAsia="en-US"/>
        </w:rPr>
      </w:pPr>
      <w:r>
        <w:t>17</w:t>
      </w:r>
      <w:r w:rsidR="00F750C2">
        <w:t>.</w:t>
      </w:r>
      <w:r w:rsidR="00D64759" w:rsidRPr="00D64759">
        <w:rPr>
          <w:rFonts w:eastAsiaTheme="minorHAnsi"/>
          <w:lang w:eastAsia="en-US"/>
        </w:rPr>
        <w:t xml:space="preserve"> </w:t>
      </w:r>
      <w:r w:rsidR="00D64759" w:rsidRPr="002D58FB">
        <w:rPr>
          <w:rFonts w:eastAsiaTheme="minorHAnsi"/>
          <w:lang w:eastAsia="en-US"/>
        </w:rPr>
        <w:t>Пр</w:t>
      </w:r>
      <w:r w:rsidR="00D64759" w:rsidRPr="00DF2144">
        <w:rPr>
          <w:rFonts w:eastAsiaTheme="minorHAnsi"/>
          <w:lang w:eastAsia="en-US"/>
        </w:rPr>
        <w:t>оектом решения Совета депутатов  «О бюджете муниципального образования</w:t>
      </w:r>
      <w:r w:rsidR="001919CD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="00D64759" w:rsidRPr="00DF2144">
        <w:rPr>
          <w:rFonts w:eastAsiaTheme="minorHAnsi"/>
          <w:lang w:eastAsia="en-US"/>
        </w:rPr>
        <w:t xml:space="preserve"> Приозерский </w:t>
      </w:r>
      <w:r w:rsidR="00D64759" w:rsidRPr="00DF2144">
        <w:rPr>
          <w:rFonts w:eastAsiaTheme="minorHAnsi"/>
          <w:lang w:eastAsia="en-US"/>
        </w:rPr>
        <w:lastRenderedPageBreak/>
        <w:t>муниципальный район Ленинградской области</w:t>
      </w:r>
      <w:r w:rsidR="00E91361">
        <w:rPr>
          <w:rFonts w:eastAsiaTheme="minorHAnsi"/>
          <w:lang w:eastAsia="en-US"/>
        </w:rPr>
        <w:t xml:space="preserve"> на 2021</w:t>
      </w:r>
      <w:r w:rsidR="00D64759" w:rsidRPr="00DF2144">
        <w:rPr>
          <w:rFonts w:eastAsiaTheme="minorHAnsi"/>
          <w:lang w:eastAsia="en-US"/>
        </w:rPr>
        <w:t xml:space="preserve"> год и</w:t>
      </w:r>
      <w:r w:rsidR="00E91361">
        <w:rPr>
          <w:rFonts w:eastAsiaTheme="minorHAnsi"/>
          <w:lang w:eastAsia="en-US"/>
        </w:rPr>
        <w:t xml:space="preserve"> на плановый период 2022 и 2023</w:t>
      </w:r>
      <w:r w:rsidR="00D64759">
        <w:rPr>
          <w:rFonts w:eastAsiaTheme="minorHAnsi"/>
          <w:lang w:eastAsia="en-US"/>
        </w:rPr>
        <w:t xml:space="preserve"> </w:t>
      </w:r>
      <w:r w:rsidR="00D64759" w:rsidRPr="00DF2144">
        <w:rPr>
          <w:rFonts w:eastAsiaTheme="minorHAnsi"/>
          <w:lang w:eastAsia="en-US"/>
        </w:rPr>
        <w:t xml:space="preserve">годов» вносятся изменения в объемы финансирования </w:t>
      </w:r>
      <w:r w:rsidR="00D64759">
        <w:rPr>
          <w:rFonts w:eastAsiaTheme="minorHAnsi"/>
          <w:lang w:eastAsia="en-US"/>
        </w:rPr>
        <w:t>всех</w:t>
      </w:r>
      <w:r w:rsidR="00D64759" w:rsidRPr="00DF2144">
        <w:rPr>
          <w:rFonts w:eastAsiaTheme="minorHAnsi"/>
          <w:lang w:eastAsia="en-US"/>
        </w:rPr>
        <w:t xml:space="preserve"> муниципальных программ муниципального образования </w:t>
      </w:r>
      <w:r w:rsidR="001919CD">
        <w:rPr>
          <w:rFonts w:eastAsiaTheme="minorHAnsi"/>
          <w:lang w:eastAsia="en-US"/>
        </w:rPr>
        <w:t xml:space="preserve"> Кузнечнинское</w:t>
      </w:r>
      <w:r w:rsidR="002D58FB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="00D64759" w:rsidRPr="00DF2144">
        <w:rPr>
          <w:rFonts w:eastAsiaTheme="minorHAnsi"/>
          <w:lang w:eastAsia="en-US"/>
        </w:rPr>
        <w:t>Приозерский муниципальный район Ленинградской области.</w:t>
      </w:r>
      <w:r w:rsidR="00D64759" w:rsidRPr="00DF2144">
        <w:rPr>
          <w:rFonts w:eastAsiaTheme="minorHAnsi"/>
          <w:sz w:val="28"/>
          <w:szCs w:val="28"/>
          <w:lang w:eastAsia="en-US"/>
        </w:rPr>
        <w:t xml:space="preserve"> </w:t>
      </w:r>
      <w:r w:rsidR="00D64759" w:rsidRPr="00DF2144">
        <w:rPr>
          <w:rFonts w:eastAsiaTheme="minorHAnsi"/>
          <w:lang w:eastAsia="en-US"/>
        </w:rPr>
        <w:t>При этом</w:t>
      </w:r>
      <w:proofErr w:type="gramStart"/>
      <w:r w:rsidR="00D64759" w:rsidRPr="00A55713">
        <w:rPr>
          <w:rFonts w:eastAsiaTheme="minorHAnsi"/>
          <w:lang w:eastAsia="en-US"/>
        </w:rPr>
        <w:t xml:space="preserve"> </w:t>
      </w:r>
      <w:r w:rsidR="00D64759" w:rsidRPr="00DF2144">
        <w:rPr>
          <w:rFonts w:eastAsiaTheme="minorHAnsi"/>
          <w:lang w:eastAsia="en-US"/>
        </w:rPr>
        <w:t>,</w:t>
      </w:r>
      <w:proofErr w:type="gramEnd"/>
      <w:r w:rsidR="00D64759" w:rsidRPr="00DF2144">
        <w:rPr>
          <w:rFonts w:eastAsiaTheme="minorHAnsi"/>
          <w:lang w:eastAsia="en-US"/>
        </w:rPr>
        <w:t xml:space="preserve"> проекты изменений их паспортов, на основе которых составляется бюджет в составе документов и материалов, представляемы</w:t>
      </w:r>
      <w:r w:rsidR="00D64759" w:rsidRPr="00A55713">
        <w:rPr>
          <w:rFonts w:eastAsiaTheme="minorHAnsi"/>
          <w:lang w:eastAsia="en-US"/>
        </w:rPr>
        <w:t xml:space="preserve">х одновременно с проектом Решения </w:t>
      </w:r>
      <w:r w:rsidR="00D64759" w:rsidRPr="00DF2144">
        <w:rPr>
          <w:rFonts w:eastAsiaTheme="minorHAnsi"/>
          <w:lang w:eastAsia="en-US"/>
        </w:rPr>
        <w:t xml:space="preserve"> о </w:t>
      </w:r>
      <w:r w:rsidR="001919CD">
        <w:rPr>
          <w:rFonts w:eastAsiaTheme="minorHAnsi"/>
          <w:lang w:eastAsia="en-US"/>
        </w:rPr>
        <w:t xml:space="preserve">бюджете, </w:t>
      </w:r>
      <w:r w:rsidR="00D64759" w:rsidRPr="00DF2144">
        <w:rPr>
          <w:rFonts w:eastAsiaTheme="minorHAnsi"/>
          <w:lang w:eastAsia="en-US"/>
        </w:rPr>
        <w:t xml:space="preserve"> </w:t>
      </w:r>
      <w:r w:rsidR="001919CD">
        <w:rPr>
          <w:rFonts w:eastAsiaTheme="minorHAnsi"/>
          <w:lang w:eastAsia="en-US"/>
        </w:rPr>
        <w:t xml:space="preserve"> могут не представляться</w:t>
      </w:r>
      <w:r w:rsidR="00D64759" w:rsidRPr="00DF2144">
        <w:rPr>
          <w:rFonts w:eastAsiaTheme="minorHAnsi"/>
          <w:lang w:eastAsia="en-US"/>
        </w:rPr>
        <w:t>, поско</w:t>
      </w:r>
      <w:r w:rsidR="002D58FB">
        <w:rPr>
          <w:rFonts w:eastAsiaTheme="minorHAnsi"/>
          <w:lang w:eastAsia="en-US"/>
        </w:rPr>
        <w:t xml:space="preserve">льку это не регламентировано </w:t>
      </w:r>
      <w:r w:rsidR="00D64759" w:rsidRPr="0098146E">
        <w:rPr>
          <w:rFonts w:eastAsiaTheme="minorHAnsi"/>
          <w:lang w:eastAsia="en-US"/>
        </w:rPr>
        <w:t xml:space="preserve"> ст. </w:t>
      </w:r>
      <w:r w:rsidR="00EC186D">
        <w:rPr>
          <w:rFonts w:eastAsiaTheme="minorHAnsi"/>
          <w:lang w:eastAsia="en-US"/>
        </w:rPr>
        <w:t>12</w:t>
      </w:r>
      <w:r w:rsidR="00D64759" w:rsidRPr="00A55713">
        <w:rPr>
          <w:rFonts w:eastAsiaTheme="minorHAnsi"/>
          <w:lang w:eastAsia="en-US"/>
        </w:rPr>
        <w:t xml:space="preserve"> Решения  Совета депутатов</w:t>
      </w:r>
      <w:r w:rsidR="00D64759" w:rsidRPr="00DF2144">
        <w:rPr>
          <w:rFonts w:eastAsiaTheme="minorHAnsi"/>
          <w:lang w:eastAsia="en-US"/>
        </w:rPr>
        <w:t xml:space="preserve"> «О бюдже</w:t>
      </w:r>
      <w:r w:rsidR="00D64759" w:rsidRPr="00A55713">
        <w:rPr>
          <w:rFonts w:eastAsiaTheme="minorHAnsi"/>
          <w:lang w:eastAsia="en-US"/>
        </w:rPr>
        <w:t>тном процессе в муниципальном образовании</w:t>
      </w:r>
      <w:r w:rsidR="001919CD">
        <w:rPr>
          <w:rFonts w:eastAsiaTheme="minorHAnsi"/>
          <w:lang w:eastAsia="en-US"/>
        </w:rPr>
        <w:t xml:space="preserve"> Кузнечнинское</w:t>
      </w:r>
      <w:r w:rsidR="002D58FB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="00D64759" w:rsidRPr="00A55713">
        <w:rPr>
          <w:rFonts w:eastAsiaTheme="minorHAnsi"/>
          <w:lang w:eastAsia="en-US"/>
        </w:rPr>
        <w:t xml:space="preserve"> Прио</w:t>
      </w:r>
      <w:r w:rsidR="00D64759">
        <w:rPr>
          <w:rFonts w:eastAsiaTheme="minorHAnsi"/>
          <w:lang w:eastAsia="en-US"/>
        </w:rPr>
        <w:t>зерский муниципальный район Ленинградской области</w:t>
      </w:r>
      <w:r w:rsidR="00D64759" w:rsidRPr="00DF2144">
        <w:rPr>
          <w:rFonts w:eastAsiaTheme="minorHAnsi"/>
          <w:lang w:eastAsia="en-US"/>
        </w:rPr>
        <w:t xml:space="preserve">». </w:t>
      </w:r>
      <w:r w:rsidR="00D64759">
        <w:rPr>
          <w:rFonts w:eastAsiaTheme="minorHAnsi"/>
          <w:lang w:eastAsia="en-US"/>
        </w:rPr>
        <w:t xml:space="preserve"> </w:t>
      </w:r>
      <w:r w:rsidR="00D64759" w:rsidRPr="00A55713">
        <w:rPr>
          <w:rFonts w:eastAsiaTheme="minorHAnsi"/>
          <w:lang w:eastAsia="en-US"/>
        </w:rPr>
        <w:t>В то же время</w:t>
      </w:r>
      <w:proofErr w:type="gramStart"/>
      <w:r w:rsidR="00D64759">
        <w:rPr>
          <w:rFonts w:eastAsiaTheme="minorHAnsi"/>
          <w:lang w:eastAsia="en-US"/>
        </w:rPr>
        <w:t xml:space="preserve"> </w:t>
      </w:r>
      <w:r w:rsidR="00D64759" w:rsidRPr="00A55713">
        <w:rPr>
          <w:rFonts w:eastAsiaTheme="minorHAnsi"/>
          <w:lang w:eastAsia="en-US"/>
        </w:rPr>
        <w:t>,</w:t>
      </w:r>
      <w:proofErr w:type="gramEnd"/>
      <w:r w:rsidR="00D64759" w:rsidRPr="00A55713">
        <w:rPr>
          <w:rFonts w:eastAsiaTheme="minorHAnsi"/>
          <w:lang w:eastAsia="en-US"/>
        </w:rPr>
        <w:t xml:space="preserve"> в случае утверждения </w:t>
      </w:r>
      <w:r w:rsidR="00D64759">
        <w:rPr>
          <w:rFonts w:eastAsiaTheme="minorHAnsi"/>
          <w:lang w:eastAsia="en-US"/>
        </w:rPr>
        <w:t>Решением</w:t>
      </w:r>
      <w:r w:rsidR="00D64759" w:rsidRPr="00A55713">
        <w:rPr>
          <w:rFonts w:eastAsiaTheme="minorHAnsi"/>
          <w:lang w:eastAsia="en-US"/>
        </w:rPr>
        <w:t xml:space="preserve"> о бюджете распределения бюджетных ассигнований по </w:t>
      </w:r>
      <w:r w:rsidR="00D64759">
        <w:rPr>
          <w:rFonts w:eastAsiaTheme="minorHAnsi"/>
          <w:lang w:eastAsia="en-US"/>
        </w:rPr>
        <w:t>муниципальным</w:t>
      </w:r>
      <w:r w:rsidR="00D64759" w:rsidRPr="00A55713">
        <w:rPr>
          <w:rFonts w:eastAsiaTheme="minorHAnsi"/>
          <w:lang w:eastAsia="en-US"/>
        </w:rPr>
        <w:t xml:space="preserve"> программам к проекту </w:t>
      </w:r>
      <w:r w:rsidR="00D64759">
        <w:rPr>
          <w:rFonts w:eastAsiaTheme="minorHAnsi"/>
          <w:lang w:eastAsia="en-US"/>
        </w:rPr>
        <w:t xml:space="preserve">Решения </w:t>
      </w:r>
      <w:r w:rsidR="00D64759" w:rsidRPr="00A55713">
        <w:rPr>
          <w:rFonts w:eastAsiaTheme="minorHAnsi"/>
          <w:lang w:eastAsia="en-US"/>
        </w:rPr>
        <w:t xml:space="preserve"> о бюджете представляются, в соответствии с положениями ст. 184.2</w:t>
      </w:r>
      <w:r w:rsidR="00D64759">
        <w:rPr>
          <w:rFonts w:eastAsiaTheme="minorHAnsi"/>
          <w:lang w:eastAsia="en-US"/>
        </w:rPr>
        <w:t xml:space="preserve"> БК РФ, паспорта муниципальных</w:t>
      </w:r>
      <w:r w:rsidR="00D64759" w:rsidRPr="00A55713">
        <w:rPr>
          <w:rFonts w:eastAsiaTheme="minorHAnsi"/>
          <w:lang w:eastAsia="en-US"/>
        </w:rPr>
        <w:t xml:space="preserve"> программ (проекты изменений в указанные </w:t>
      </w:r>
      <w:r w:rsidR="00D64759">
        <w:rPr>
          <w:rFonts w:eastAsiaTheme="minorHAnsi"/>
          <w:lang w:eastAsia="en-US"/>
        </w:rPr>
        <w:t>паспорта).</w:t>
      </w:r>
      <w:r w:rsidR="00D64759">
        <w:tab/>
      </w:r>
    </w:p>
    <w:p w:rsidR="00F750C2" w:rsidRDefault="00F750C2" w:rsidP="00577F3B">
      <w:pPr>
        <w:jc w:val="both"/>
      </w:pPr>
    </w:p>
    <w:p w:rsidR="00F750C2" w:rsidRDefault="0062088C" w:rsidP="00F750C2">
      <w:pPr>
        <w:pStyle w:val="Default"/>
        <w:jc w:val="both"/>
        <w:rPr>
          <w:rFonts w:eastAsiaTheme="minorHAnsi"/>
          <w:lang w:eastAsia="en-US"/>
        </w:rPr>
      </w:pPr>
      <w:r>
        <w:t>18</w:t>
      </w:r>
      <w:r w:rsidR="00F750C2">
        <w:t>.</w:t>
      </w:r>
      <w:r w:rsidR="00F750C2" w:rsidRPr="00F750C2">
        <w:rPr>
          <w:rFonts w:eastAsiaTheme="minorHAnsi"/>
          <w:lang w:eastAsia="en-US"/>
        </w:rPr>
        <w:t xml:space="preserve"> </w:t>
      </w:r>
      <w:r w:rsidR="00F750C2">
        <w:rPr>
          <w:rFonts w:eastAsiaTheme="minorHAnsi"/>
          <w:lang w:eastAsia="en-US"/>
        </w:rPr>
        <w:t xml:space="preserve"> На обеспечение  деятельности органов местного самоуправления  и непрограммные расходы муниципального образования </w:t>
      </w:r>
      <w:r w:rsidR="001919CD">
        <w:rPr>
          <w:rFonts w:eastAsiaTheme="minorHAnsi"/>
          <w:lang w:eastAsia="en-US"/>
        </w:rPr>
        <w:t xml:space="preserve"> Кузнечнинское городское поселение  муниципальное образование </w:t>
      </w:r>
      <w:r w:rsidR="00F750C2">
        <w:rPr>
          <w:rFonts w:eastAsiaTheme="minorHAnsi"/>
          <w:lang w:eastAsia="en-US"/>
        </w:rPr>
        <w:t xml:space="preserve">Приозерский муниципальный район Ленинградской области предусмотрены бюджетные ассигнования   на 2021 </w:t>
      </w:r>
      <w:r w:rsidR="001919CD">
        <w:rPr>
          <w:rFonts w:eastAsiaTheme="minorHAnsi"/>
          <w:lang w:eastAsia="en-US"/>
        </w:rPr>
        <w:t>год – 14983,7</w:t>
      </w:r>
      <w:r w:rsidR="00F750C2">
        <w:rPr>
          <w:rFonts w:eastAsiaTheme="minorHAnsi"/>
          <w:lang w:eastAsia="en-US"/>
        </w:rPr>
        <w:t xml:space="preserve"> тыс.руб. из них </w:t>
      </w:r>
    </w:p>
    <w:p w:rsidR="00F750C2" w:rsidRDefault="00F750C2" w:rsidP="00F750C2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Обеспечение деятельности администрации муниципального образования</w:t>
      </w:r>
      <w:r w:rsidR="001919CD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>
        <w:rPr>
          <w:rFonts w:eastAsiaTheme="minorHAnsi"/>
          <w:lang w:eastAsia="en-US"/>
        </w:rPr>
        <w:t xml:space="preserve"> Приозерский муниципальный район</w:t>
      </w:r>
      <w:r w:rsidR="001919CD">
        <w:rPr>
          <w:rFonts w:eastAsiaTheme="minorHAnsi"/>
          <w:lang w:eastAsia="en-US"/>
        </w:rPr>
        <w:t xml:space="preserve"> Ленинградской области- 11056,6</w:t>
      </w:r>
      <w:r>
        <w:rPr>
          <w:rFonts w:eastAsiaTheme="minorHAnsi"/>
          <w:lang w:eastAsia="en-US"/>
        </w:rPr>
        <w:t>тыс</w:t>
      </w:r>
      <w:proofErr w:type="gramStart"/>
      <w:r>
        <w:rPr>
          <w:rFonts w:eastAsiaTheme="minorHAnsi"/>
          <w:lang w:eastAsia="en-US"/>
        </w:rPr>
        <w:t>.р</w:t>
      </w:r>
      <w:proofErr w:type="gramEnd"/>
      <w:r>
        <w:rPr>
          <w:rFonts w:eastAsiaTheme="minorHAnsi"/>
          <w:lang w:eastAsia="en-US"/>
        </w:rPr>
        <w:t>уб.</w:t>
      </w:r>
      <w:r w:rsidR="001919CD">
        <w:rPr>
          <w:rFonts w:eastAsiaTheme="minorHAnsi"/>
          <w:lang w:eastAsia="en-US"/>
        </w:rPr>
        <w:t>(73,8</w:t>
      </w:r>
      <w:r>
        <w:rPr>
          <w:rFonts w:eastAsiaTheme="minorHAnsi"/>
          <w:lang w:eastAsia="en-US"/>
        </w:rPr>
        <w:t>%);</w:t>
      </w:r>
    </w:p>
    <w:p w:rsidR="00F750C2" w:rsidRDefault="00F750C2" w:rsidP="00F750C2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Непрограммные расходы органов местного самоуправления  муниципального образования </w:t>
      </w:r>
      <w:r w:rsidR="001919CD">
        <w:rPr>
          <w:rFonts w:eastAsiaTheme="minorHAnsi"/>
          <w:lang w:eastAsia="en-US"/>
        </w:rPr>
        <w:t xml:space="preserve">Кузнечнинское городское поселение муниципального образования </w:t>
      </w:r>
      <w:r>
        <w:rPr>
          <w:rFonts w:eastAsiaTheme="minorHAnsi"/>
          <w:lang w:eastAsia="en-US"/>
        </w:rPr>
        <w:t>Приозерский муниципальный район Л</w:t>
      </w:r>
      <w:r w:rsidR="001919CD">
        <w:rPr>
          <w:rFonts w:eastAsiaTheme="minorHAnsi"/>
          <w:lang w:eastAsia="en-US"/>
        </w:rPr>
        <w:t>енинградской области- 3927,1 тыс.руб. (26,2</w:t>
      </w:r>
      <w:r>
        <w:rPr>
          <w:rFonts w:eastAsiaTheme="minorHAnsi"/>
          <w:lang w:eastAsia="en-US"/>
        </w:rPr>
        <w:t>%).</w:t>
      </w:r>
    </w:p>
    <w:p w:rsidR="003B4FA7" w:rsidRDefault="003B4FA7" w:rsidP="00F750C2">
      <w:pPr>
        <w:pStyle w:val="Default"/>
        <w:jc w:val="both"/>
        <w:rPr>
          <w:rFonts w:eastAsiaTheme="minorHAnsi"/>
          <w:lang w:eastAsia="en-US"/>
        </w:rPr>
      </w:pPr>
    </w:p>
    <w:p w:rsidR="0062088C" w:rsidRDefault="0062088C" w:rsidP="0062088C">
      <w:pPr>
        <w:pStyle w:val="Default"/>
        <w:jc w:val="both"/>
        <w:rPr>
          <w:rFonts w:eastAsiaTheme="minorHAnsi"/>
          <w:lang w:eastAsia="en-US"/>
        </w:rPr>
      </w:pPr>
      <w:r>
        <w:t xml:space="preserve"> 19</w:t>
      </w:r>
      <w:r>
        <w:rPr>
          <w:rFonts w:eastAsiaTheme="minorHAnsi"/>
          <w:lang w:eastAsia="en-US"/>
        </w:rPr>
        <w:t>. При формировании проекта Решения о бюджете по расходам учтена необходимость реализации в 2021 году и 2022-2023 годах приоритетных задач, обозначенных в Основных направлениях налоговой и бюджетной политики муници</w:t>
      </w:r>
      <w:r w:rsidR="001919CD">
        <w:rPr>
          <w:rFonts w:eastAsiaTheme="minorHAnsi"/>
          <w:lang w:eastAsia="en-US"/>
        </w:rPr>
        <w:t>пального образования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 Приозерский муниципальный район Ленинградской области на 2021 год и плановый период 2022-2023 годах.</w:t>
      </w:r>
    </w:p>
    <w:p w:rsidR="0062088C" w:rsidRDefault="0062088C" w:rsidP="0062088C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19.1 Обеспечение соблюдения целевых значений заработной платы отдельных категорий работников бюджетной сферы</w:t>
      </w:r>
      <w:proofErr w:type="gramStart"/>
      <w:r>
        <w:rPr>
          <w:rFonts w:eastAsiaTheme="minorHAnsi"/>
          <w:lang w:eastAsia="en-US"/>
        </w:rPr>
        <w:t xml:space="preserve"> ,</w:t>
      </w:r>
      <w:proofErr w:type="gramEnd"/>
      <w:r>
        <w:rPr>
          <w:rFonts w:eastAsiaTheme="minorHAnsi"/>
          <w:lang w:eastAsia="en-US"/>
        </w:rPr>
        <w:t xml:space="preserve"> определенных Указами Президента Российской Федерации в частности  работников культуры и пр. (при формировании фонда оплаты труда «указанных» категорий  на 2021 год.</w:t>
      </w:r>
    </w:p>
    <w:p w:rsidR="0062088C" w:rsidRDefault="0062088C" w:rsidP="0062088C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19.2</w:t>
      </w:r>
      <w:r w:rsidRPr="0062088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Обеспечение максимальной социально-экономической эффективности расходов инвестиционного характера.</w:t>
      </w:r>
    </w:p>
    <w:p w:rsidR="0062088C" w:rsidRDefault="0062088C" w:rsidP="0062088C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исполнение расходных обязательств за счет бюджетных ассигнований Дорожного фонда муници</w:t>
      </w:r>
      <w:r w:rsidR="008066D5">
        <w:rPr>
          <w:rFonts w:eastAsiaTheme="minorHAnsi"/>
          <w:lang w:eastAsia="en-US"/>
        </w:rPr>
        <w:t>пального образования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предлагаетс</w:t>
      </w:r>
      <w:r w:rsidR="008066D5">
        <w:rPr>
          <w:rFonts w:eastAsiaTheme="minorHAnsi"/>
          <w:lang w:eastAsia="en-US"/>
        </w:rPr>
        <w:t>я направить в 2021 году- 3600,0</w:t>
      </w:r>
      <w:r>
        <w:rPr>
          <w:rFonts w:eastAsiaTheme="minorHAnsi"/>
          <w:lang w:eastAsia="en-US"/>
        </w:rPr>
        <w:t>тыс</w:t>
      </w:r>
      <w:proofErr w:type="gramStart"/>
      <w:r>
        <w:rPr>
          <w:rFonts w:eastAsiaTheme="minorHAnsi"/>
          <w:lang w:eastAsia="en-US"/>
        </w:rPr>
        <w:t>.р</w:t>
      </w:r>
      <w:proofErr w:type="gramEnd"/>
      <w:r>
        <w:rPr>
          <w:rFonts w:eastAsiaTheme="minorHAnsi"/>
          <w:lang w:eastAsia="en-US"/>
        </w:rPr>
        <w:t>уб. , в планов</w:t>
      </w:r>
      <w:r w:rsidR="008066D5">
        <w:rPr>
          <w:rFonts w:eastAsiaTheme="minorHAnsi"/>
          <w:lang w:eastAsia="en-US"/>
        </w:rPr>
        <w:t>ом периоде  в 2022 году- 2400,0 тыс.руб., в 2023 году- 2450,0</w:t>
      </w:r>
      <w:r>
        <w:rPr>
          <w:rFonts w:eastAsiaTheme="minorHAnsi"/>
          <w:lang w:eastAsia="en-US"/>
        </w:rPr>
        <w:t xml:space="preserve"> тыс.руб.</w:t>
      </w:r>
    </w:p>
    <w:p w:rsidR="0062088C" w:rsidRDefault="0062088C" w:rsidP="0062088C">
      <w:pPr>
        <w:pStyle w:val="Default"/>
        <w:jc w:val="both"/>
      </w:pPr>
      <w:r w:rsidRPr="00AA4047">
        <w:t xml:space="preserve">В целях финансового обеспечения дорожной деятельности бюджетные ассигнования Дорожного фонда  на 2021 год распределены по  ГРБС: Администрация муниципального образования </w:t>
      </w:r>
      <w:r w:rsidR="008066D5">
        <w:t xml:space="preserve"> Кузнечнинское городское поселение муниципального образования </w:t>
      </w:r>
      <w:r w:rsidRPr="00AA4047">
        <w:t>Приозерский муниципальный район Ленингра</w:t>
      </w:r>
      <w:r>
        <w:t>д</w:t>
      </w:r>
      <w:r w:rsidR="008066D5">
        <w:t>ской области   – в сумме 3600,0</w:t>
      </w:r>
      <w:r w:rsidRPr="00AA4047">
        <w:t xml:space="preserve"> тыс. рублей (100,0 % в структуре).</w:t>
      </w:r>
    </w:p>
    <w:p w:rsidR="00CF4D65" w:rsidRPr="00AA4047" w:rsidRDefault="00CF4D65" w:rsidP="00CF4D65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19.3</w:t>
      </w:r>
      <w:r w:rsidRPr="00CF4D65">
        <w:rPr>
          <w:rFonts w:eastAsiaTheme="minorHAnsi"/>
          <w:lang w:eastAsia="en-US"/>
        </w:rPr>
        <w:t xml:space="preserve"> </w:t>
      </w:r>
      <w:r w:rsidRPr="00AA4047">
        <w:rPr>
          <w:rFonts w:eastAsiaTheme="minorHAnsi"/>
          <w:lang w:eastAsia="en-US"/>
        </w:rPr>
        <w:t xml:space="preserve">Реализация Указа Президента Российской Федерации «О национальных целях развития Российской Федерации», обеспечение в приоритетном порядке расходов на реализацию региональных проектов, актуализация национальных целей развития, целевых показателей и горизонта их достижения. </w:t>
      </w:r>
    </w:p>
    <w:p w:rsidR="00CF4D65" w:rsidRPr="00AA4047" w:rsidRDefault="00CF4D65" w:rsidP="00CF4D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8915CD">
        <w:rPr>
          <w:rFonts w:eastAsiaTheme="minorHAnsi"/>
          <w:color w:val="000000"/>
          <w:lang w:eastAsia="en-US"/>
        </w:rPr>
        <w:lastRenderedPageBreak/>
        <w:t>Участие муниципального образования</w:t>
      </w:r>
      <w:r w:rsidR="008066D5">
        <w:rPr>
          <w:rFonts w:eastAsiaTheme="minorHAnsi"/>
          <w:color w:val="000000"/>
          <w:lang w:eastAsia="en-US"/>
        </w:rPr>
        <w:t xml:space="preserve"> Кузнечнинское</w:t>
      </w:r>
      <w:r>
        <w:rPr>
          <w:rFonts w:eastAsiaTheme="minorHAnsi"/>
          <w:color w:val="000000"/>
          <w:lang w:eastAsia="en-US"/>
        </w:rPr>
        <w:t xml:space="preserve"> городское поселение</w:t>
      </w:r>
      <w:r w:rsidR="00AB4D35">
        <w:rPr>
          <w:rFonts w:eastAsiaTheme="minorHAnsi"/>
          <w:color w:val="000000"/>
          <w:lang w:eastAsia="en-US"/>
        </w:rPr>
        <w:t xml:space="preserve"> м</w:t>
      </w:r>
      <w:r w:rsidR="008066D5">
        <w:rPr>
          <w:rFonts w:eastAsiaTheme="minorHAnsi"/>
          <w:color w:val="000000"/>
          <w:lang w:eastAsia="en-US"/>
        </w:rPr>
        <w:t xml:space="preserve">униципального образования </w:t>
      </w:r>
      <w:r w:rsidRPr="008915CD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</w:t>
      </w:r>
      <w:r w:rsidRPr="00AA4047">
        <w:rPr>
          <w:rFonts w:eastAsiaTheme="minorHAnsi"/>
          <w:color w:val="000000"/>
          <w:lang w:eastAsia="en-US"/>
        </w:rPr>
        <w:t xml:space="preserve"> в решении поставленных Президентом Российской Федерации задач о</w:t>
      </w:r>
      <w:r>
        <w:rPr>
          <w:rFonts w:eastAsiaTheme="minorHAnsi"/>
          <w:color w:val="000000"/>
          <w:lang w:eastAsia="en-US"/>
        </w:rPr>
        <w:t>существляется через федеральные</w:t>
      </w:r>
      <w:r w:rsidRPr="00AA4047">
        <w:rPr>
          <w:rFonts w:eastAsiaTheme="minorHAnsi"/>
          <w:color w:val="000000"/>
          <w:lang w:eastAsia="en-US"/>
        </w:rPr>
        <w:t xml:space="preserve"> проекты, направленные на достижение установленных показателей и результатов соответствующих федеральных проектов, обеспечивающих, в свою очередь, достижение целей, целевых и дополнительных показателей национальных проектов</w:t>
      </w:r>
      <w:r>
        <w:rPr>
          <w:rFonts w:eastAsiaTheme="minorHAnsi"/>
          <w:color w:val="000000"/>
          <w:lang w:eastAsia="en-US"/>
        </w:rPr>
        <w:t>.</w:t>
      </w:r>
      <w:r w:rsidRPr="00AA4047">
        <w:rPr>
          <w:rFonts w:eastAsiaTheme="minorHAnsi"/>
          <w:color w:val="000000"/>
          <w:lang w:eastAsia="en-US"/>
        </w:rPr>
        <w:t xml:space="preserve"> </w:t>
      </w:r>
    </w:p>
    <w:p w:rsidR="00CF4D65" w:rsidRPr="001A3C1B" w:rsidRDefault="00CF4D65" w:rsidP="00CF4D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A3C1B">
        <w:rPr>
          <w:rFonts w:eastAsiaTheme="minorHAnsi"/>
          <w:color w:val="000000"/>
          <w:lang w:eastAsia="en-US"/>
        </w:rPr>
        <w:t xml:space="preserve">Для финансового обеспечения реализации в муниципальном образовании </w:t>
      </w:r>
      <w:r w:rsidR="008066D5">
        <w:rPr>
          <w:rFonts w:eastAsiaTheme="minorHAnsi"/>
          <w:color w:val="000000"/>
          <w:lang w:eastAsia="en-US"/>
        </w:rPr>
        <w:t xml:space="preserve"> Кузнечнинское</w:t>
      </w:r>
      <w:r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</w:t>
      </w:r>
      <w:r w:rsidRPr="001A3C1B">
        <w:rPr>
          <w:rFonts w:eastAsiaTheme="minorHAnsi"/>
          <w:color w:val="000000"/>
          <w:lang w:eastAsia="en-US"/>
        </w:rPr>
        <w:t xml:space="preserve">Приозерский муниципальный район Ленинградской области  </w:t>
      </w:r>
      <w:r>
        <w:rPr>
          <w:rFonts w:eastAsiaTheme="minorHAnsi"/>
          <w:b/>
          <w:bCs/>
          <w:color w:val="000000"/>
          <w:lang w:eastAsia="en-US"/>
        </w:rPr>
        <w:t>1 национального проекта</w:t>
      </w:r>
      <w:r w:rsidRPr="001A3C1B">
        <w:rPr>
          <w:rFonts w:eastAsiaTheme="minorHAnsi"/>
          <w:b/>
          <w:bCs/>
          <w:color w:val="000000"/>
          <w:lang w:eastAsia="en-US"/>
        </w:rPr>
        <w:t xml:space="preserve"> </w:t>
      </w:r>
      <w:r w:rsidRPr="001A3C1B">
        <w:rPr>
          <w:rFonts w:eastAsiaTheme="minorHAnsi"/>
          <w:color w:val="000000"/>
          <w:lang w:eastAsia="en-US"/>
        </w:rPr>
        <w:t>запланированы бюджет</w:t>
      </w:r>
      <w:r w:rsidR="008066D5">
        <w:rPr>
          <w:rFonts w:eastAsiaTheme="minorHAnsi"/>
          <w:color w:val="000000"/>
          <w:lang w:eastAsia="en-US"/>
        </w:rPr>
        <w:t xml:space="preserve">ные ассигнования: </w:t>
      </w:r>
      <w:r w:rsidRPr="001A3C1B">
        <w:rPr>
          <w:rFonts w:eastAsiaTheme="minorHAnsi"/>
          <w:color w:val="000000"/>
          <w:lang w:eastAsia="en-US"/>
        </w:rPr>
        <w:t xml:space="preserve"> на 2022 год – </w:t>
      </w:r>
      <w:r w:rsidR="008066D5">
        <w:rPr>
          <w:rFonts w:eastAsiaTheme="minorHAnsi"/>
          <w:color w:val="000000"/>
          <w:lang w:eastAsia="en-US"/>
        </w:rPr>
        <w:t>600,0 тыс. руб.</w:t>
      </w:r>
    </w:p>
    <w:p w:rsidR="00CF4D65" w:rsidRDefault="00CF4D65" w:rsidP="00CF4D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62FB6">
        <w:rPr>
          <w:rFonts w:eastAsiaTheme="minorHAnsi"/>
          <w:color w:val="000000"/>
          <w:lang w:eastAsia="en-US"/>
        </w:rPr>
        <w:t>Объем финансирования</w:t>
      </w:r>
      <w:r w:rsidR="008066D5">
        <w:rPr>
          <w:rFonts w:eastAsiaTheme="minorHAnsi"/>
          <w:color w:val="000000"/>
          <w:lang w:eastAsia="en-US"/>
        </w:rPr>
        <w:t xml:space="preserve"> на 2022</w:t>
      </w:r>
      <w:r>
        <w:rPr>
          <w:rFonts w:eastAsiaTheme="minorHAnsi"/>
          <w:color w:val="000000"/>
          <w:lang w:eastAsia="en-US"/>
        </w:rPr>
        <w:t xml:space="preserve"> год </w:t>
      </w:r>
      <w:r w:rsidRPr="00E62FB6">
        <w:rPr>
          <w:rFonts w:eastAsiaTheme="minorHAnsi"/>
          <w:color w:val="000000"/>
          <w:lang w:eastAsia="en-US"/>
        </w:rPr>
        <w:t xml:space="preserve"> предусматривается </w:t>
      </w:r>
      <w:r>
        <w:rPr>
          <w:rFonts w:eastAsiaTheme="minorHAnsi"/>
          <w:color w:val="000000"/>
          <w:lang w:eastAsia="en-US"/>
        </w:rPr>
        <w:t>на мероприятие федерального проекта</w:t>
      </w:r>
      <w:r w:rsidR="00DF470E">
        <w:rPr>
          <w:rFonts w:eastAsiaTheme="minorHAnsi"/>
          <w:color w:val="000000"/>
          <w:lang w:eastAsia="en-US"/>
        </w:rPr>
        <w:t xml:space="preserve"> «Формирование комфортной городской среды», реализуемого </w:t>
      </w:r>
      <w:r w:rsidRPr="00E62FB6">
        <w:rPr>
          <w:rFonts w:eastAsiaTheme="minorHAnsi"/>
          <w:color w:val="000000"/>
          <w:lang w:eastAsia="en-US"/>
        </w:rPr>
        <w:t xml:space="preserve"> в рамках </w:t>
      </w:r>
      <w:r>
        <w:rPr>
          <w:rFonts w:eastAsiaTheme="minorHAnsi"/>
          <w:color w:val="000000"/>
          <w:lang w:eastAsia="en-US"/>
        </w:rPr>
        <w:t>НП «</w:t>
      </w:r>
      <w:r w:rsidR="00DF470E">
        <w:rPr>
          <w:rFonts w:eastAsiaTheme="minorHAnsi"/>
          <w:color w:val="000000"/>
          <w:lang w:eastAsia="en-US"/>
        </w:rPr>
        <w:t>Жилье и городская среда</w:t>
      </w:r>
      <w:r w:rsidRPr="00E62FB6">
        <w:rPr>
          <w:rFonts w:eastAsiaTheme="minorHAnsi"/>
          <w:color w:val="000000"/>
          <w:lang w:eastAsia="en-US"/>
        </w:rPr>
        <w:t xml:space="preserve">» -  </w:t>
      </w:r>
      <w:r w:rsidR="008066D5">
        <w:rPr>
          <w:rFonts w:eastAsiaTheme="minorHAnsi"/>
          <w:color w:val="000000"/>
          <w:lang w:eastAsia="en-US"/>
        </w:rPr>
        <w:t xml:space="preserve">600,0 </w:t>
      </w:r>
      <w:r w:rsidRPr="00E62FB6">
        <w:rPr>
          <w:rFonts w:eastAsiaTheme="minorHAnsi"/>
          <w:color w:val="000000"/>
          <w:lang w:eastAsia="en-US"/>
        </w:rPr>
        <w:t>тыс. руб. (</w:t>
      </w:r>
      <w:r>
        <w:rPr>
          <w:rFonts w:eastAsiaTheme="minorHAnsi"/>
          <w:color w:val="000000"/>
          <w:lang w:eastAsia="en-US"/>
        </w:rPr>
        <w:t>100,0 %).</w:t>
      </w:r>
    </w:p>
    <w:p w:rsidR="00CF4D65" w:rsidRPr="008E7F4D" w:rsidRDefault="00CF4D65" w:rsidP="00CF4D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8E7F4D">
        <w:rPr>
          <w:rFonts w:eastAsiaTheme="minorHAnsi"/>
          <w:color w:val="000000"/>
          <w:lang w:eastAsia="en-US"/>
        </w:rPr>
        <w:t>Финансовое у</w:t>
      </w:r>
      <w:r>
        <w:rPr>
          <w:rFonts w:eastAsiaTheme="minorHAnsi"/>
          <w:color w:val="000000"/>
          <w:lang w:eastAsia="en-US"/>
        </w:rPr>
        <w:t>частие в реализации национальных</w:t>
      </w:r>
      <w:r w:rsidRPr="008E7F4D">
        <w:rPr>
          <w:rFonts w:eastAsiaTheme="minorHAnsi"/>
          <w:color w:val="000000"/>
          <w:lang w:eastAsia="en-US"/>
        </w:rPr>
        <w:t xml:space="preserve"> проектов в предстоящем бюджетном цикле</w:t>
      </w:r>
      <w:proofErr w:type="gramStart"/>
      <w:r w:rsidRPr="008E7F4D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,</w:t>
      </w:r>
      <w:proofErr w:type="gramEnd"/>
      <w:r>
        <w:rPr>
          <w:rFonts w:eastAsiaTheme="minorHAnsi"/>
          <w:color w:val="000000"/>
          <w:lang w:eastAsia="en-US"/>
        </w:rPr>
        <w:t xml:space="preserve"> </w:t>
      </w:r>
      <w:r w:rsidR="00DF470E">
        <w:rPr>
          <w:rFonts w:eastAsiaTheme="minorHAnsi"/>
          <w:color w:val="000000"/>
          <w:lang w:eastAsia="en-US"/>
        </w:rPr>
        <w:t>предусмотрена в рамках 1 муниципальной</w:t>
      </w:r>
      <w:r w:rsidRPr="008E7F4D">
        <w:rPr>
          <w:rFonts w:eastAsiaTheme="minorHAnsi"/>
          <w:color w:val="000000"/>
          <w:lang w:eastAsia="en-US"/>
        </w:rPr>
        <w:t xml:space="preserve"> программ</w:t>
      </w:r>
      <w:r w:rsidR="00DF470E">
        <w:rPr>
          <w:rFonts w:eastAsiaTheme="minorHAnsi"/>
          <w:color w:val="000000"/>
          <w:lang w:eastAsia="en-US"/>
        </w:rPr>
        <w:t>ы</w:t>
      </w:r>
      <w:r w:rsidRPr="008E7F4D">
        <w:rPr>
          <w:rFonts w:eastAsiaTheme="minorHAnsi"/>
          <w:color w:val="000000"/>
          <w:lang w:eastAsia="en-US"/>
        </w:rPr>
        <w:t xml:space="preserve"> муниципального образования </w:t>
      </w:r>
      <w:r w:rsidR="008066D5">
        <w:rPr>
          <w:rFonts w:eastAsiaTheme="minorHAnsi"/>
          <w:color w:val="000000"/>
          <w:lang w:eastAsia="en-US"/>
        </w:rPr>
        <w:t xml:space="preserve"> Кузнечнинское</w:t>
      </w:r>
      <w:r w:rsidR="00DF470E">
        <w:rPr>
          <w:rFonts w:eastAsiaTheme="minorHAnsi"/>
          <w:color w:val="000000"/>
          <w:lang w:eastAsia="en-US"/>
        </w:rPr>
        <w:t xml:space="preserve"> городское поселение </w:t>
      </w:r>
      <w:r w:rsidR="008066D5">
        <w:rPr>
          <w:rFonts w:eastAsiaTheme="minorHAnsi"/>
          <w:color w:val="000000"/>
          <w:lang w:eastAsia="en-US"/>
        </w:rPr>
        <w:t xml:space="preserve"> муниципального образования </w:t>
      </w:r>
      <w:r w:rsidRPr="008E7F4D">
        <w:rPr>
          <w:rFonts w:eastAsiaTheme="minorHAnsi"/>
          <w:color w:val="000000"/>
          <w:lang w:eastAsia="en-US"/>
        </w:rPr>
        <w:t>Приозерский муниципальный район Ленинградской области, что согласуется с Основными направлениями деятельности Правительства РФ на период до 2024 года, направленными на реализацию положений Указа Президента РФ от 07.05.2018 № 204 «О национальных целях и стратегических задачах развития РФ на период до 2024 года», предполагающих, что достижение национальных целей развития РФ будет обеспечиваться реализацией, в том числе муниципальных</w:t>
      </w:r>
      <w:r>
        <w:rPr>
          <w:rFonts w:eastAsiaTheme="minorHAnsi"/>
          <w:color w:val="000000"/>
          <w:lang w:eastAsia="en-US"/>
        </w:rPr>
        <w:t xml:space="preserve"> программ</w:t>
      </w:r>
      <w:r w:rsidRPr="008E7F4D">
        <w:rPr>
          <w:rFonts w:eastAsiaTheme="minorHAnsi"/>
          <w:color w:val="000000"/>
          <w:lang w:eastAsia="en-US"/>
        </w:rPr>
        <w:t xml:space="preserve"> и входящих в них федеральных  проектов. </w:t>
      </w:r>
    </w:p>
    <w:p w:rsidR="00F750C2" w:rsidRDefault="00F750C2" w:rsidP="00577F3B">
      <w:pPr>
        <w:jc w:val="both"/>
      </w:pPr>
    </w:p>
    <w:p w:rsidR="00C4180C" w:rsidRDefault="00C4180C" w:rsidP="00577F3B">
      <w:pPr>
        <w:jc w:val="both"/>
      </w:pPr>
    </w:p>
    <w:p w:rsidR="00F1125F" w:rsidRPr="00F1125F" w:rsidRDefault="00F1125F" w:rsidP="00FD3DBA">
      <w:pPr>
        <w:jc w:val="both"/>
        <w:rPr>
          <w:b/>
        </w:rPr>
      </w:pPr>
      <w:r>
        <w:t xml:space="preserve">      </w:t>
      </w:r>
      <w:r w:rsidR="00FB798E">
        <w:rPr>
          <w:b/>
          <w:lang w:val="en-US"/>
        </w:rPr>
        <w:t>II</w:t>
      </w:r>
      <w:r w:rsidR="00FB798E">
        <w:rPr>
          <w:b/>
        </w:rPr>
        <w:t>.</w:t>
      </w:r>
      <w:r w:rsidR="00FB798E">
        <w:t xml:space="preserve"> </w:t>
      </w:r>
      <w:r w:rsidRPr="00634B8A">
        <w:rPr>
          <w:b/>
        </w:rPr>
        <w:t>ОСНОВНЫЕ НАПРАВЛЕНИЯ  БЮДЖЕТНОЙ И НАЛОГОВОЙ ПОЛИТИКИ МУНИЦ</w:t>
      </w:r>
      <w:r w:rsidRPr="00F1125F">
        <w:rPr>
          <w:b/>
        </w:rPr>
        <w:t xml:space="preserve">ИПАЛЬНОГО ОБРАЗОВАНИЯ </w:t>
      </w:r>
      <w:r w:rsidR="008066D5">
        <w:rPr>
          <w:b/>
        </w:rPr>
        <w:t xml:space="preserve"> КУЗНЕЧНИНСКОЕ</w:t>
      </w:r>
      <w:r w:rsidR="00471C2B">
        <w:rPr>
          <w:b/>
        </w:rPr>
        <w:t xml:space="preserve"> ГОРОДСКОЕ ПОСЕЛЕНИЕ МУНИЦИПАЛЬНОГО ОБРАЗОВАНИЯ </w:t>
      </w:r>
      <w:r w:rsidRPr="00F1125F">
        <w:rPr>
          <w:b/>
        </w:rPr>
        <w:t>ПРИОЗЕРСКИЙ МУНИЦИПАЛЬНЫЙ РАЙ</w:t>
      </w:r>
      <w:r w:rsidR="00FB798E">
        <w:rPr>
          <w:b/>
        </w:rPr>
        <w:t>ОН ЛЕНИНГРАДСКОЙ ОБЛАСТИ НА 2021</w:t>
      </w:r>
      <w:r w:rsidRPr="00F1125F">
        <w:rPr>
          <w:b/>
        </w:rPr>
        <w:t xml:space="preserve"> ГОД И ПЛАНОВЫЙ ПЕРИОД 2</w:t>
      </w:r>
      <w:r w:rsidR="00FB798E">
        <w:rPr>
          <w:b/>
        </w:rPr>
        <w:t>022 и 2023</w:t>
      </w:r>
      <w:r w:rsidRPr="00F1125F">
        <w:rPr>
          <w:b/>
        </w:rPr>
        <w:t xml:space="preserve"> ГОДОВ</w:t>
      </w:r>
    </w:p>
    <w:p w:rsidR="00F1125F" w:rsidRDefault="00F1125F" w:rsidP="00FD3DBA">
      <w:pPr>
        <w:jc w:val="both"/>
      </w:pPr>
    </w:p>
    <w:p w:rsidR="00B87824" w:rsidRDefault="00CD397A" w:rsidP="00B87824">
      <w:pPr>
        <w:ind w:firstLine="708"/>
        <w:jc w:val="both"/>
      </w:pPr>
      <w:r>
        <w:t>Формирование бюджета муниципального образования</w:t>
      </w:r>
      <w:r w:rsidR="00B87824">
        <w:t xml:space="preserve"> </w:t>
      </w:r>
      <w:r w:rsidR="008066D5">
        <w:t xml:space="preserve"> Кузнечнинское</w:t>
      </w:r>
      <w:r w:rsidR="0066596E">
        <w:t xml:space="preserve"> городское поселение </w:t>
      </w:r>
      <w:r w:rsidR="008066D5">
        <w:t xml:space="preserve"> муниципального образования </w:t>
      </w:r>
      <w:r w:rsidR="00B87824">
        <w:t>Приозер</w:t>
      </w:r>
      <w:r w:rsidR="00FB798E">
        <w:t>ский муниципальный район на 2021 год и плановый период 2022-2023</w:t>
      </w:r>
      <w:r w:rsidR="00B87824">
        <w:t xml:space="preserve"> годов осуществлялось по основным направлениям б</w:t>
      </w:r>
      <w:r>
        <w:t>юджетной и налоговой политике муниципального образования</w:t>
      </w:r>
      <w:r w:rsidR="00B87824">
        <w:t xml:space="preserve"> </w:t>
      </w:r>
      <w:r w:rsidR="008066D5">
        <w:t xml:space="preserve"> Кузнечнинское </w:t>
      </w:r>
      <w:r w:rsidR="0066596E">
        <w:t xml:space="preserve"> городское поселение муниципального образования </w:t>
      </w:r>
      <w:r w:rsidR="00B87824">
        <w:t xml:space="preserve">Приозерский </w:t>
      </w:r>
      <w:r w:rsidR="00AB4D35">
        <w:t xml:space="preserve"> муниципальный </w:t>
      </w:r>
      <w:r w:rsidR="00B87824">
        <w:t>район Ленинградской области.</w:t>
      </w:r>
    </w:p>
    <w:p w:rsidR="00D63F35" w:rsidRDefault="00D63F35" w:rsidP="00B87824">
      <w:pPr>
        <w:ind w:firstLine="708"/>
        <w:jc w:val="both"/>
      </w:pPr>
      <w:r>
        <w:t>Основными направлениями бюджет</w:t>
      </w:r>
      <w:r w:rsidR="00F90E03">
        <w:t>ной и налоговой политики на 2021-2023</w:t>
      </w:r>
      <w:r>
        <w:t xml:space="preserve"> годы предусмотрена необходимость  реализации целей </w:t>
      </w:r>
      <w:r w:rsidR="00D76755">
        <w:t>развития страны, установленных У</w:t>
      </w:r>
      <w:r>
        <w:t>казом Президента от 07.05.2018г</w:t>
      </w:r>
      <w:r w:rsidR="00E367D7">
        <w:t xml:space="preserve">. </w:t>
      </w:r>
      <w:r>
        <w:t>№</w:t>
      </w:r>
      <w:r w:rsidR="00E367D7">
        <w:t xml:space="preserve"> </w:t>
      </w:r>
      <w:r>
        <w:t>204 «О национальных целях и стратегических задачах развития РФ на период до 2024года».</w:t>
      </w:r>
    </w:p>
    <w:p w:rsidR="00FB798E" w:rsidRDefault="00FB798E" w:rsidP="00FB798E">
      <w:pPr>
        <w:ind w:firstLine="708"/>
        <w:jc w:val="both"/>
      </w:pPr>
      <w:proofErr w:type="gramStart"/>
      <w:r>
        <w:t>Указом Президента Российской Федерации от 21.072020года № 474 «О национальных целях развития Российской Федерации на период до 2030 года», Концепции повышения эффективности бюджетных расходов в 2019-2024 годах (Распоряжение Правительства РФ от 31.01.2019г №117-р), Прогноза социально-экономического развития муниципального образования</w:t>
      </w:r>
      <w:r w:rsidR="008066D5">
        <w:t xml:space="preserve"> Кузнечнинское</w:t>
      </w:r>
      <w:r w:rsidR="00F90E03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области на 202</w:t>
      </w:r>
      <w:r w:rsidR="00F90E03">
        <w:t>1-2023 годы.</w:t>
      </w:r>
      <w:proofErr w:type="gramEnd"/>
    </w:p>
    <w:p w:rsidR="00E367D7" w:rsidRDefault="00E367D7" w:rsidP="00B87824">
      <w:pPr>
        <w:ind w:firstLine="708"/>
        <w:jc w:val="both"/>
      </w:pPr>
    </w:p>
    <w:p w:rsidR="00B87824" w:rsidRDefault="00B87824" w:rsidP="00B87824">
      <w:pPr>
        <w:jc w:val="both"/>
        <w:rPr>
          <w:i/>
        </w:rPr>
      </w:pPr>
      <w:r>
        <w:t xml:space="preserve">      </w:t>
      </w:r>
      <w:r w:rsidRPr="004D7297">
        <w:rPr>
          <w:i/>
        </w:rPr>
        <w:t>Цели и задачи бюджетной политики муниципального образования</w:t>
      </w:r>
      <w:r w:rsidR="008066D5">
        <w:rPr>
          <w:i/>
        </w:rPr>
        <w:t xml:space="preserve"> Кузнечнинское</w:t>
      </w:r>
      <w:r w:rsidR="0066596E" w:rsidRPr="004D7297">
        <w:rPr>
          <w:i/>
        </w:rPr>
        <w:t xml:space="preserve"> городское поселение муниципального образования </w:t>
      </w:r>
      <w:r w:rsidRPr="004D7297">
        <w:rPr>
          <w:i/>
        </w:rPr>
        <w:t xml:space="preserve"> Приозер</w:t>
      </w:r>
      <w:r w:rsidR="00DE2999" w:rsidRPr="004D7297">
        <w:rPr>
          <w:i/>
        </w:rPr>
        <w:t>ский муниципальный район на 2021 год и на плановый период 2022</w:t>
      </w:r>
      <w:r w:rsidR="00840286" w:rsidRPr="004D7297">
        <w:rPr>
          <w:i/>
        </w:rPr>
        <w:t xml:space="preserve"> </w:t>
      </w:r>
      <w:r w:rsidR="009D4A1B" w:rsidRPr="004D7297">
        <w:rPr>
          <w:i/>
        </w:rPr>
        <w:t>и 202</w:t>
      </w:r>
      <w:r w:rsidR="00DE2999" w:rsidRPr="004D7297">
        <w:rPr>
          <w:i/>
        </w:rPr>
        <w:t xml:space="preserve">3 </w:t>
      </w:r>
      <w:r w:rsidRPr="004D7297">
        <w:rPr>
          <w:i/>
        </w:rPr>
        <w:t>годов:</w:t>
      </w:r>
    </w:p>
    <w:p w:rsidR="00534B73" w:rsidRDefault="00534B73" w:rsidP="00B87824">
      <w:pPr>
        <w:jc w:val="both"/>
        <w:rPr>
          <w:i/>
        </w:rPr>
      </w:pPr>
    </w:p>
    <w:p w:rsidR="00534B73" w:rsidRDefault="00534B73" w:rsidP="00751084">
      <w:pPr>
        <w:ind w:firstLine="142"/>
        <w:jc w:val="both"/>
      </w:pPr>
      <w:r w:rsidRPr="00534B73">
        <w:lastRenderedPageBreak/>
        <w:t>Исходя из задач</w:t>
      </w:r>
      <w:proofErr w:type="gramStart"/>
      <w:r w:rsidRPr="00534B73">
        <w:t xml:space="preserve"> ,</w:t>
      </w:r>
      <w:proofErr w:type="gramEnd"/>
      <w:r w:rsidRPr="00534B73">
        <w:t xml:space="preserve"> поставленных для бюджетов всех уровней Президентом России в своем послании о бюджетной политики в 2021-2023 годах, а так же Основных направлениях бюджетной и налоговой политики Ленинградской области на 2021 год и плановый период 2022 и 2023 год</w:t>
      </w:r>
      <w:r w:rsidR="00AB4D35">
        <w:t>ов, для бюджета  муниципального образования</w:t>
      </w:r>
      <w:r w:rsidR="008066D5">
        <w:t xml:space="preserve">  Кузнечнинское</w:t>
      </w:r>
      <w:r w:rsidRPr="00534B73">
        <w:t xml:space="preserve"> город</w:t>
      </w:r>
      <w:r w:rsidR="00751084">
        <w:t>ское поселение определены ключе</w:t>
      </w:r>
      <w:r w:rsidRPr="00534B73">
        <w:t>вые направления на 2021-2023 годы</w:t>
      </w:r>
      <w:r w:rsidR="00751084" w:rsidRPr="00751084">
        <w:t>:</w:t>
      </w:r>
    </w:p>
    <w:p w:rsidR="007B74D3" w:rsidRDefault="007B74D3" w:rsidP="00751084">
      <w:pPr>
        <w:ind w:firstLine="142"/>
        <w:jc w:val="both"/>
      </w:pPr>
      <w:r>
        <w:t>-Увеличение доходной базы  бюджета муниципального образования Кузнечнинское городское поселение</w:t>
      </w:r>
      <w:r w:rsidR="00AB4D35">
        <w:t xml:space="preserve"> муниципального образования Приозерский муниципальный район Ленинградской области;</w:t>
      </w:r>
    </w:p>
    <w:p w:rsidR="007B74D3" w:rsidRDefault="007B74D3" w:rsidP="00751084">
      <w:pPr>
        <w:ind w:firstLine="142"/>
        <w:jc w:val="both"/>
      </w:pPr>
      <w:r>
        <w:t>- Повышение эффективности бюджетными расходами.</w:t>
      </w:r>
    </w:p>
    <w:p w:rsidR="0066596E" w:rsidRPr="00751084" w:rsidRDefault="00751084" w:rsidP="00751084">
      <w:pPr>
        <w:ind w:firstLine="142"/>
        <w:jc w:val="both"/>
        <w:rPr>
          <w:highlight w:val="yellow"/>
        </w:rPr>
      </w:pPr>
      <w:r w:rsidRPr="00751084">
        <w:t xml:space="preserve">Бюджетная </w:t>
      </w:r>
      <w:proofErr w:type="gramStart"/>
      <w:r w:rsidRPr="00751084">
        <w:t>политика</w:t>
      </w:r>
      <w:r w:rsidR="00AB4D35">
        <w:t xml:space="preserve"> </w:t>
      </w:r>
      <w:r w:rsidRPr="00751084">
        <w:t xml:space="preserve"> на</w:t>
      </w:r>
      <w:proofErr w:type="gramEnd"/>
      <w:r w:rsidRPr="00751084">
        <w:t xml:space="preserve"> среднесрочную перспективу ориентирована на содействие социальному и экономическому развитию муниципального образования.</w:t>
      </w:r>
    </w:p>
    <w:p w:rsidR="003B7A70" w:rsidRDefault="003B7A70" w:rsidP="00B87824">
      <w:pPr>
        <w:jc w:val="both"/>
        <w:rPr>
          <w:i/>
        </w:rPr>
      </w:pPr>
    </w:p>
    <w:p w:rsidR="00466D77" w:rsidRDefault="00466D77" w:rsidP="00B87824">
      <w:pPr>
        <w:jc w:val="both"/>
        <w:rPr>
          <w:i/>
        </w:rPr>
      </w:pPr>
      <w:r w:rsidRPr="00466D77">
        <w:rPr>
          <w:i/>
        </w:rPr>
        <w:t>Политика в области управления муниципальным долгом</w:t>
      </w:r>
      <w:r>
        <w:rPr>
          <w:i/>
        </w:rPr>
        <w:t>.</w:t>
      </w:r>
    </w:p>
    <w:p w:rsidR="00466D77" w:rsidRDefault="00466D77" w:rsidP="00B87824">
      <w:pPr>
        <w:jc w:val="both"/>
        <w:rPr>
          <w:i/>
        </w:rPr>
      </w:pPr>
    </w:p>
    <w:p w:rsidR="00466D77" w:rsidRDefault="00466D77" w:rsidP="00B87824">
      <w:pPr>
        <w:jc w:val="both"/>
      </w:pPr>
      <w:r>
        <w:t xml:space="preserve">  Про</w:t>
      </w:r>
      <w:r w:rsidR="00534B73">
        <w:t>г</w:t>
      </w:r>
      <w:r>
        <w:t>нозируемое поступление доходов муниципального образования на 2021 год и плановый период 2022 и 2023 годов</w:t>
      </w:r>
      <w:r w:rsidR="00534B73">
        <w:t xml:space="preserve"> не позволяет </w:t>
      </w:r>
      <w:r>
        <w:t xml:space="preserve">сформировать бездефицитный </w:t>
      </w:r>
      <w:r w:rsidR="00534B73">
        <w:t xml:space="preserve"> бюджет.</w:t>
      </w:r>
    </w:p>
    <w:p w:rsidR="00534B73" w:rsidRDefault="00534B73" w:rsidP="00B87824">
      <w:pPr>
        <w:jc w:val="both"/>
      </w:pPr>
      <w:r>
        <w:t xml:space="preserve">Основным источником финансирования дефицита бюджета  служат остатки средств на лицевом счете муниципального образования. Работа муниципального образования в ближайшее время будет нацелена на исполнение расходных обязательств без привлечения заемных средств. </w:t>
      </w:r>
    </w:p>
    <w:p w:rsidR="00534B73" w:rsidRPr="00466D77" w:rsidRDefault="00534B73" w:rsidP="00B87824">
      <w:pPr>
        <w:jc w:val="both"/>
      </w:pPr>
    </w:p>
    <w:p w:rsidR="009F1EE3" w:rsidRPr="00534B73" w:rsidRDefault="003B7A70" w:rsidP="00534B73">
      <w:pPr>
        <w:ind w:left="-567"/>
        <w:jc w:val="both"/>
      </w:pPr>
      <w:r>
        <w:t xml:space="preserve"> </w:t>
      </w:r>
      <w:r w:rsidR="00534B73">
        <w:t xml:space="preserve"> </w:t>
      </w:r>
      <w:proofErr w:type="gramStart"/>
      <w:r w:rsidR="009F1EE3" w:rsidRPr="0018095A">
        <w:rPr>
          <w:i/>
        </w:rPr>
        <w:t>Стра</w:t>
      </w:r>
      <w:r w:rsidR="009F1EE3" w:rsidRPr="00534B73">
        <w:rPr>
          <w:i/>
        </w:rPr>
        <w:t>тегическая</w:t>
      </w:r>
      <w:proofErr w:type="gramEnd"/>
      <w:r w:rsidR="009F1EE3" w:rsidRPr="00534B73">
        <w:rPr>
          <w:i/>
        </w:rPr>
        <w:t xml:space="preserve"> </w:t>
      </w:r>
      <w:proofErr w:type="spellStart"/>
      <w:r w:rsidR="009F1EE3" w:rsidRPr="00534B73">
        <w:rPr>
          <w:i/>
        </w:rPr>
        <w:t>приоритизация</w:t>
      </w:r>
      <w:proofErr w:type="spellEnd"/>
      <w:r w:rsidR="009F1EE3" w:rsidRPr="00534B73">
        <w:rPr>
          <w:i/>
        </w:rPr>
        <w:t xml:space="preserve"> расходов и внедрение проектных принципов управления.</w:t>
      </w:r>
    </w:p>
    <w:p w:rsidR="00751084" w:rsidRDefault="00751084" w:rsidP="009F1EE3">
      <w:pPr>
        <w:ind w:left="60"/>
        <w:jc w:val="both"/>
      </w:pPr>
    </w:p>
    <w:p w:rsidR="009F1EE3" w:rsidRDefault="009F1EE3" w:rsidP="00751084">
      <w:pPr>
        <w:ind w:left="-142" w:firstLine="426"/>
        <w:jc w:val="both"/>
      </w:pPr>
      <w:r>
        <w:t>Среди главных национальных целей развития страны на указанный период определены:</w:t>
      </w:r>
    </w:p>
    <w:p w:rsidR="009F1EE3" w:rsidRDefault="009F1EE3" w:rsidP="00751084">
      <w:pPr>
        <w:ind w:left="-142" w:firstLine="426"/>
        <w:jc w:val="both"/>
      </w:pPr>
      <w:r>
        <w:t>- сохранение населения, здоровье и благополучие людей;</w:t>
      </w:r>
    </w:p>
    <w:p w:rsidR="009F1EE3" w:rsidRDefault="009F1EE3" w:rsidP="00751084">
      <w:pPr>
        <w:ind w:left="-142" w:firstLine="426"/>
        <w:jc w:val="both"/>
      </w:pPr>
      <w:r>
        <w:t>-возможности для самореализации и развитии талантов;</w:t>
      </w:r>
    </w:p>
    <w:p w:rsidR="009F1EE3" w:rsidRDefault="009F1EE3" w:rsidP="00751084">
      <w:pPr>
        <w:ind w:left="-142" w:firstLine="426"/>
        <w:jc w:val="both"/>
      </w:pPr>
      <w:r>
        <w:t>- комфортная и безопасная среда для жизни;</w:t>
      </w:r>
    </w:p>
    <w:p w:rsidR="009F1EE3" w:rsidRDefault="009F1EE3" w:rsidP="00751084">
      <w:pPr>
        <w:ind w:left="-142" w:firstLine="426"/>
        <w:jc w:val="both"/>
      </w:pPr>
      <w:r>
        <w:t>-достойный эффективный труд и успешное предпринимательство;</w:t>
      </w:r>
    </w:p>
    <w:p w:rsidR="009F1EE3" w:rsidRDefault="009F1EE3" w:rsidP="00751084">
      <w:pPr>
        <w:ind w:left="-142" w:firstLine="426"/>
        <w:jc w:val="both"/>
      </w:pPr>
      <w:r>
        <w:t>-цифровая трансформация.</w:t>
      </w:r>
    </w:p>
    <w:p w:rsidR="009F1EE3" w:rsidRDefault="009F1EE3" w:rsidP="00751084">
      <w:pPr>
        <w:ind w:firstLine="284"/>
        <w:jc w:val="both"/>
      </w:pPr>
      <w:r>
        <w:t>В соответствии с национальными целями Правительства РФ разрабо</w:t>
      </w:r>
      <w:r w:rsidR="00870D39">
        <w:t>таны 12 национальных проектов, 1</w:t>
      </w:r>
      <w:r>
        <w:t xml:space="preserve"> из которых реализуется в муниципальном образовании </w:t>
      </w:r>
      <w:r w:rsidR="0018095A">
        <w:t>Кузнечнинское</w:t>
      </w:r>
      <w:r w:rsidR="00870D39">
        <w:t xml:space="preserve"> городское поселение муниципального образования </w:t>
      </w:r>
      <w:r>
        <w:t>Приозерский муниципальный район Ленинградской облас</w:t>
      </w:r>
      <w:r w:rsidR="00870D39">
        <w:t>ти</w:t>
      </w:r>
      <w:proofErr w:type="gramStart"/>
      <w:r w:rsidR="00870D39">
        <w:t xml:space="preserve"> :</w:t>
      </w:r>
      <w:proofErr w:type="gramEnd"/>
      <w:r w:rsidR="00870D39">
        <w:t xml:space="preserve"> «Жилье и городская среда</w:t>
      </w:r>
      <w:r>
        <w:t>».</w:t>
      </w:r>
    </w:p>
    <w:p w:rsidR="009F1EE3" w:rsidRDefault="009F1EE3" w:rsidP="00751084">
      <w:pPr>
        <w:ind w:firstLine="284"/>
        <w:jc w:val="both"/>
      </w:pPr>
      <w:r>
        <w:t>Реализац</w:t>
      </w:r>
      <w:r w:rsidR="00870D39">
        <w:t>ия задач в Указах  требует от муници</w:t>
      </w:r>
      <w:r w:rsidR="0018095A">
        <w:t>пального образования Кузнечнинское</w:t>
      </w:r>
      <w:r w:rsidR="00870D39">
        <w:t xml:space="preserve"> городское поселение муниципального образования Приозерский муниципальный район Ленинградской области</w:t>
      </w:r>
      <w:r>
        <w:t xml:space="preserve"> организации взаимодействия с региональными и федеральными органами власти, участие в согласовании целевых показателей применительно к муниципальному образованию и определение объема необходимых финансовых ресурсов.</w:t>
      </w:r>
    </w:p>
    <w:p w:rsidR="00564F03" w:rsidRDefault="00564F03" w:rsidP="007B74D3">
      <w:pPr>
        <w:jc w:val="both"/>
      </w:pPr>
    </w:p>
    <w:p w:rsidR="00564F03" w:rsidRDefault="00564F03" w:rsidP="00154550">
      <w:pPr>
        <w:ind w:firstLine="426"/>
        <w:jc w:val="both"/>
        <w:rPr>
          <w:i/>
        </w:rPr>
      </w:pPr>
      <w:r>
        <w:rPr>
          <w:i/>
        </w:rPr>
        <w:t>Особенности формирования дорожного фонда.</w:t>
      </w:r>
    </w:p>
    <w:p w:rsidR="00564F03" w:rsidRDefault="00564F03" w:rsidP="00154550">
      <w:pPr>
        <w:ind w:firstLine="426"/>
        <w:jc w:val="both"/>
        <w:rPr>
          <w:i/>
        </w:rPr>
      </w:pPr>
    </w:p>
    <w:p w:rsidR="00564F03" w:rsidRDefault="00564F03" w:rsidP="00154550">
      <w:pPr>
        <w:ind w:firstLine="426"/>
        <w:jc w:val="both"/>
      </w:pPr>
      <w:r>
        <w:t xml:space="preserve">Корректировка </w:t>
      </w:r>
      <w:r w:rsidR="003B7A70">
        <w:t>о</w:t>
      </w:r>
      <w:r>
        <w:t>бъем</w:t>
      </w:r>
      <w:r w:rsidR="003B7A70">
        <w:t>а</w:t>
      </w:r>
      <w:r>
        <w:t xml:space="preserve"> бюджетных ассигнований дорожного фонда на 2021 год </w:t>
      </w:r>
      <w:r w:rsidR="003B7A70">
        <w:t xml:space="preserve"> будет произведена на основании отчетных данных об исполнении местного бюджета поселения за 2020 год исходя:</w:t>
      </w:r>
    </w:p>
    <w:p w:rsidR="003B7A70" w:rsidRDefault="003B7A70" w:rsidP="00154550">
      <w:pPr>
        <w:ind w:firstLine="426"/>
        <w:jc w:val="both"/>
      </w:pPr>
      <w:r>
        <w:t>из разницы между фактически поступившими и прог</w:t>
      </w:r>
      <w:r w:rsidR="007B74D3">
        <w:t>нозируемыми</w:t>
      </w:r>
      <w:r>
        <w:t xml:space="preserve"> доходами местного бюджета поселения, учитываемыми при формировании дорожного фонда муниципального образования на 2020 год;</w:t>
      </w:r>
    </w:p>
    <w:p w:rsidR="003B7A70" w:rsidRDefault="003B7A70" w:rsidP="00154550">
      <w:pPr>
        <w:ind w:firstLine="426"/>
        <w:jc w:val="both"/>
      </w:pPr>
      <w:r>
        <w:t>наличия остатка бюджетных ассигнований дорожного фонда муниципального образования, не использованных на 1 января 2021 года.</w:t>
      </w:r>
    </w:p>
    <w:p w:rsidR="003B7A70" w:rsidRDefault="003B7A70" w:rsidP="00154550">
      <w:pPr>
        <w:ind w:firstLine="426"/>
        <w:jc w:val="both"/>
      </w:pPr>
      <w:r>
        <w:t xml:space="preserve"> Основными направлениями израсходования бюджетных средств будут являться </w:t>
      </w:r>
      <w:proofErr w:type="gramStart"/>
      <w:r>
        <w:t>:с</w:t>
      </w:r>
      <w:proofErr w:type="gramEnd"/>
      <w:r>
        <w:t xml:space="preserve">одержание автомобильных дорог общего пользования местного значения, обеспечение </w:t>
      </w:r>
      <w:r>
        <w:lastRenderedPageBreak/>
        <w:t>безопасности дорожного движения, в.т.ч. содержание, ремонт, установка дорожных знаков, ограждений, нанесение дорожной разметки.</w:t>
      </w:r>
    </w:p>
    <w:p w:rsidR="003B7A70" w:rsidRPr="00564F03" w:rsidRDefault="003B7A70" w:rsidP="00154550">
      <w:pPr>
        <w:ind w:firstLine="426"/>
        <w:jc w:val="both"/>
      </w:pPr>
    </w:p>
    <w:p w:rsidR="001773CE" w:rsidRDefault="001773CE" w:rsidP="00154550">
      <w:pPr>
        <w:ind w:firstLine="426"/>
        <w:jc w:val="both"/>
        <w:rPr>
          <w:i/>
        </w:rPr>
      </w:pPr>
      <w:r>
        <w:rPr>
          <w:i/>
        </w:rPr>
        <w:t>Основные подходы к формированию про</w:t>
      </w:r>
      <w:r w:rsidR="0019286C">
        <w:rPr>
          <w:i/>
        </w:rPr>
        <w:t xml:space="preserve">гноза доходов </w:t>
      </w:r>
      <w:r>
        <w:rPr>
          <w:i/>
        </w:rPr>
        <w:t xml:space="preserve"> бюджета муниципального образования</w:t>
      </w:r>
      <w:r w:rsidR="003459BA">
        <w:rPr>
          <w:i/>
        </w:rPr>
        <w:t xml:space="preserve"> Кузнечнинское </w:t>
      </w:r>
      <w:r w:rsidR="0019286C">
        <w:rPr>
          <w:i/>
        </w:rPr>
        <w:t xml:space="preserve"> городское поселение муниципального образования </w:t>
      </w:r>
      <w:r>
        <w:rPr>
          <w:i/>
        </w:rPr>
        <w:t xml:space="preserve"> Приозерский муниципальный район Ленинградской области</w:t>
      </w:r>
    </w:p>
    <w:p w:rsidR="001773CE" w:rsidRDefault="001773CE" w:rsidP="00154550">
      <w:pPr>
        <w:ind w:firstLine="426"/>
        <w:jc w:val="both"/>
        <w:rPr>
          <w:i/>
        </w:rPr>
      </w:pPr>
    </w:p>
    <w:p w:rsidR="001773CE" w:rsidRDefault="001773CE" w:rsidP="00154550">
      <w:pPr>
        <w:ind w:firstLine="426"/>
        <w:jc w:val="both"/>
      </w:pPr>
      <w:proofErr w:type="gramStart"/>
      <w:r>
        <w:t>Прогноз собственных дохо</w:t>
      </w:r>
      <w:r w:rsidR="0019286C">
        <w:t xml:space="preserve">дов </w:t>
      </w:r>
      <w:r>
        <w:t xml:space="preserve"> бюджета муниципального образования </w:t>
      </w:r>
      <w:r w:rsidR="007B74D3">
        <w:t xml:space="preserve"> Кузнечнинское</w:t>
      </w:r>
      <w:r w:rsidR="0019286C">
        <w:t xml:space="preserve"> городское поселение муниципального образования </w:t>
      </w:r>
      <w:r>
        <w:t>Приозерский муниципал</w:t>
      </w:r>
      <w:r w:rsidR="00F1589E">
        <w:t>ьный район Ленинградской област</w:t>
      </w:r>
      <w:r w:rsidR="004D7297">
        <w:t>и на 2021 год и плановый период 2022 и 2023</w:t>
      </w:r>
      <w:r>
        <w:t xml:space="preserve"> годов рас</w:t>
      </w:r>
      <w:r w:rsidR="00F1589E">
        <w:t>с</w:t>
      </w:r>
      <w:r>
        <w:t>читан</w:t>
      </w:r>
      <w:r w:rsidR="004D7297">
        <w:t xml:space="preserve"> </w:t>
      </w:r>
      <w:r>
        <w:t xml:space="preserve"> исходя</w:t>
      </w:r>
      <w:r w:rsidR="00F1589E">
        <w:t xml:space="preserve"> из основных показателей базового варианта прогноза социально-экономического развития муниципального образования</w:t>
      </w:r>
      <w:r w:rsidR="007B74D3">
        <w:t xml:space="preserve"> Кузнечнинское </w:t>
      </w:r>
      <w:r w:rsidR="0019286C">
        <w:t>городское поселение муниципального образования</w:t>
      </w:r>
      <w:r w:rsidR="00F1589E">
        <w:t xml:space="preserve"> Приозерский муниципальный рай</w:t>
      </w:r>
      <w:r w:rsidR="004D7297">
        <w:t>он Ленинградской области на 2021-2023</w:t>
      </w:r>
      <w:r w:rsidR="008555B9">
        <w:t xml:space="preserve"> годы,  и </w:t>
      </w:r>
      <w:r w:rsidR="00F1589E">
        <w:t xml:space="preserve"> ожидаемого поступления налого</w:t>
      </w:r>
      <w:r w:rsidR="004D7297">
        <w:t>вых и неналоговых доходов в 2020</w:t>
      </w:r>
      <w:proofErr w:type="gramEnd"/>
      <w:r w:rsidR="00F1589E">
        <w:t xml:space="preserve"> году.</w:t>
      </w:r>
    </w:p>
    <w:p w:rsidR="00F1589E" w:rsidRDefault="00F1589E" w:rsidP="00154550">
      <w:pPr>
        <w:ind w:firstLine="426"/>
        <w:jc w:val="both"/>
      </w:pPr>
      <w:r>
        <w:t>Прогноз поступлений по основным доходным источника бюджета</w:t>
      </w:r>
      <w:proofErr w:type="gramStart"/>
      <w:r>
        <w:t xml:space="preserve"> ,</w:t>
      </w:r>
      <w:proofErr w:type="gramEnd"/>
      <w:r>
        <w:t xml:space="preserve">произведен на основании </w:t>
      </w:r>
      <w:r w:rsidR="004D7297">
        <w:t xml:space="preserve"> </w:t>
      </w:r>
      <w:r>
        <w:t>расч</w:t>
      </w:r>
      <w:r w:rsidR="008555B9">
        <w:t>етов в соответствии с Методикой</w:t>
      </w:r>
      <w:r>
        <w:t xml:space="preserve"> прогнозирования администрируемых доходов, разработанных в рамках реализации положений п.1 статьи 160.1 БК РФ и постановления Правительства РФ от 23.06.2016 года №574 «Об общих требованиях к методике прогнозирования поступлений доходов в бюджеты бюджетной системы РФ».</w:t>
      </w:r>
    </w:p>
    <w:p w:rsidR="00F1589E" w:rsidRDefault="00F1589E" w:rsidP="00154550">
      <w:pPr>
        <w:ind w:firstLine="426"/>
        <w:jc w:val="both"/>
      </w:pPr>
      <w:r>
        <w:t>При форм</w:t>
      </w:r>
      <w:r w:rsidR="004D7297">
        <w:t>ировании проекта бюджета на 2021</w:t>
      </w:r>
      <w:r>
        <w:t xml:space="preserve"> </w:t>
      </w:r>
      <w:r w:rsidR="004D7297">
        <w:t>год и на плановый период до 2023</w:t>
      </w:r>
      <w:r>
        <w:t xml:space="preserve"> года учитывалис</w:t>
      </w:r>
      <w:r w:rsidR="00DE4F4A">
        <w:t>ь положения Бюджетного кодекса Р</w:t>
      </w:r>
      <w:r>
        <w:t>Ф</w:t>
      </w:r>
      <w:proofErr w:type="gramStart"/>
      <w:r>
        <w:t xml:space="preserve"> ,</w:t>
      </w:r>
      <w:proofErr w:type="gramEnd"/>
      <w:r>
        <w:t xml:space="preserve"> нормы налогового законодательства, действующие на момент составления проекта бюджета, планируемые изменения и дополнения в законодательство РФ , законодательство Ленинградской области, муниципального образования</w:t>
      </w:r>
      <w:r w:rsidR="007B74D3">
        <w:t xml:space="preserve"> Кузнечнинское городское поселение муниципального образования</w:t>
      </w:r>
      <w:r>
        <w:t xml:space="preserve"> Приозерский муниципальный район Ленинградской области в налоговой и бюджетной сферах, вступающие в действие с 1 янв</w:t>
      </w:r>
      <w:r w:rsidR="004D7297">
        <w:t>аря 2021</w:t>
      </w:r>
      <w:r>
        <w:t xml:space="preserve"> года.</w:t>
      </w:r>
    </w:p>
    <w:p w:rsidR="00F1589E" w:rsidRPr="001773CE" w:rsidRDefault="00F1589E" w:rsidP="00154550">
      <w:pPr>
        <w:ind w:firstLine="426"/>
        <w:jc w:val="both"/>
      </w:pPr>
    </w:p>
    <w:p w:rsidR="00584968" w:rsidRDefault="00701F8D" w:rsidP="00154550">
      <w:pPr>
        <w:ind w:firstLine="426"/>
        <w:jc w:val="both"/>
        <w:rPr>
          <w:i/>
        </w:rPr>
      </w:pPr>
      <w:r w:rsidRPr="00701F8D">
        <w:rPr>
          <w:i/>
        </w:rPr>
        <w:t>Основные подходы к формированию расходов бюджета муниципального образования</w:t>
      </w:r>
      <w:r w:rsidR="00EC186D">
        <w:rPr>
          <w:i/>
        </w:rPr>
        <w:t xml:space="preserve"> Кузнечнинское</w:t>
      </w:r>
      <w:r w:rsidR="0019286C">
        <w:rPr>
          <w:i/>
        </w:rPr>
        <w:t xml:space="preserve"> городское поселение муниципального образования </w:t>
      </w:r>
      <w:r w:rsidRPr="00701F8D">
        <w:rPr>
          <w:i/>
        </w:rPr>
        <w:t xml:space="preserve"> Приозерский муниципальный район Ленинградской области</w:t>
      </w:r>
      <w:r w:rsidR="00E367D7">
        <w:rPr>
          <w:i/>
        </w:rPr>
        <w:t>.</w:t>
      </w:r>
    </w:p>
    <w:p w:rsidR="00701F8D" w:rsidRDefault="00701F8D" w:rsidP="00154550">
      <w:pPr>
        <w:ind w:firstLine="426"/>
        <w:jc w:val="both"/>
        <w:rPr>
          <w:i/>
        </w:rPr>
      </w:pPr>
    </w:p>
    <w:p w:rsidR="00701F8D" w:rsidRDefault="00701F8D" w:rsidP="001773CE">
      <w:pPr>
        <w:jc w:val="both"/>
      </w:pPr>
      <w:r>
        <w:t xml:space="preserve">         Предельные объемы бюджетных ассигновани</w:t>
      </w:r>
      <w:r w:rsidR="0005194E">
        <w:t>й на 2021</w:t>
      </w:r>
      <w:r>
        <w:t xml:space="preserve"> год сформированы на основе следующих основных подходов:</w:t>
      </w:r>
    </w:p>
    <w:p w:rsidR="00701F8D" w:rsidRDefault="002B2B18" w:rsidP="002B2B18">
      <w:pPr>
        <w:jc w:val="both"/>
      </w:pPr>
      <w:r>
        <w:t>1.</w:t>
      </w:r>
      <w:r w:rsidR="00701F8D">
        <w:t>В качестве «базовых» объемо</w:t>
      </w:r>
      <w:r w:rsidR="0005194E">
        <w:t>в бюджетных ассигнований на 2021</w:t>
      </w:r>
      <w:r w:rsidR="00701F8D">
        <w:t xml:space="preserve"> год приняты бюджетные ассигнования, утвержденные</w:t>
      </w:r>
      <w:r w:rsidR="00EA5A89">
        <w:t xml:space="preserve"> решением Совета депутатов от </w:t>
      </w:r>
      <w:r w:rsidR="00EC186D">
        <w:t>12</w:t>
      </w:r>
      <w:r w:rsidR="00701F8D" w:rsidRPr="0005194E">
        <w:t>.12.20</w:t>
      </w:r>
      <w:r w:rsidR="00EC186D">
        <w:t>20 года №20</w:t>
      </w:r>
      <w:r w:rsidR="00701F8D">
        <w:t xml:space="preserve"> (с изменениями) «О</w:t>
      </w:r>
      <w:r w:rsidR="00EA5A89">
        <w:t xml:space="preserve"> </w:t>
      </w:r>
      <w:r w:rsidR="00701F8D">
        <w:t>бюджете муниципального образования</w:t>
      </w:r>
      <w:r w:rsidR="00EC186D">
        <w:t xml:space="preserve"> Кузнечнинское</w:t>
      </w:r>
      <w:r w:rsidR="00CD397A">
        <w:t xml:space="preserve"> городское поселение  муниципального образования </w:t>
      </w:r>
      <w:r w:rsidR="00701F8D">
        <w:t xml:space="preserve"> Приозерский</w:t>
      </w:r>
      <w:r w:rsidR="00CD397A">
        <w:t xml:space="preserve"> муниципальный </w:t>
      </w:r>
      <w:r w:rsidR="0005194E">
        <w:t xml:space="preserve"> район на 2020 год и плановый период 2021 и 2022</w:t>
      </w:r>
      <w:r w:rsidR="00701F8D">
        <w:t xml:space="preserve"> годов».</w:t>
      </w:r>
    </w:p>
    <w:p w:rsidR="00701F8D" w:rsidRDefault="002B2B18" w:rsidP="002B2B18">
      <w:pPr>
        <w:spacing w:before="240"/>
        <w:jc w:val="both"/>
      </w:pPr>
      <w:r>
        <w:t>2.</w:t>
      </w:r>
      <w:r w:rsidR="001773CE">
        <w:t xml:space="preserve">  </w:t>
      </w:r>
      <w:r w:rsidR="00701F8D">
        <w:t>Проведено уточнение «базового» объема  бюджетных ассигнований с учетом:</w:t>
      </w:r>
    </w:p>
    <w:p w:rsidR="00701F8D" w:rsidRDefault="001773CE" w:rsidP="002B2B18">
      <w:pPr>
        <w:jc w:val="both"/>
      </w:pPr>
      <w:r>
        <w:t xml:space="preserve">- </w:t>
      </w:r>
      <w:r w:rsidR="00701F8D">
        <w:t>индексации должностных окладов работников муниц</w:t>
      </w:r>
      <w:r w:rsidR="0019286C">
        <w:t>ипальных</w:t>
      </w:r>
      <w:r w:rsidR="00CD397A">
        <w:t xml:space="preserve"> казенных учреждений муниципального образования</w:t>
      </w:r>
      <w:r w:rsidR="00EC186D">
        <w:t xml:space="preserve"> Кузнечнинское</w:t>
      </w:r>
      <w:r w:rsidR="0019286C">
        <w:t xml:space="preserve"> городское поселение муниципального образования </w:t>
      </w:r>
      <w:r w:rsidR="00701F8D">
        <w:t xml:space="preserve"> Приозерс</w:t>
      </w:r>
      <w:r w:rsidR="0005194E">
        <w:t>кий район  с 01.09.2021</w:t>
      </w:r>
      <w:r w:rsidR="00D441AA">
        <w:t xml:space="preserve"> года 4%;</w:t>
      </w:r>
    </w:p>
    <w:p w:rsidR="001773CE" w:rsidRPr="001773CE" w:rsidRDefault="00701F8D" w:rsidP="002B2B18">
      <w:pPr>
        <w:ind w:firstLine="284"/>
        <w:jc w:val="both"/>
      </w:pPr>
      <w:r>
        <w:t>Для расчета должностных окладов  работников за календарный ме</w:t>
      </w:r>
      <w:r w:rsidR="0005194E">
        <w:t>сяц с 1 января 2021</w:t>
      </w:r>
      <w:r>
        <w:t xml:space="preserve"> года применяется расчетная величина в размере 9940</w:t>
      </w:r>
      <w:r w:rsidR="001773CE">
        <w:t xml:space="preserve"> рублей.</w:t>
      </w:r>
    </w:p>
    <w:p w:rsidR="00701F8D" w:rsidRDefault="00701F8D" w:rsidP="002B2B18">
      <w:pPr>
        <w:jc w:val="both"/>
      </w:pPr>
      <w:r>
        <w:t>- индексация ежемесячного денежного содержания по муниципальным должностям   месячных должностных окладов и ежемесячной надбавки за классный чин муниципальных  служащих по муниципальным должностям, а так же месячных должностных окладов работников, замещающих должности, не являющиеся должностями му</w:t>
      </w:r>
      <w:r w:rsidR="00EC186D">
        <w:t>ниципальной   службы с 01 сентября</w:t>
      </w:r>
      <w:r>
        <w:t xml:space="preserve"> 202</w:t>
      </w:r>
      <w:r w:rsidR="00EC186D">
        <w:t>1</w:t>
      </w:r>
      <w:r>
        <w:t xml:space="preserve"> года 4%;</w:t>
      </w:r>
    </w:p>
    <w:p w:rsidR="00ED1D26" w:rsidRDefault="00ED1D26" w:rsidP="002B2B18">
      <w:pPr>
        <w:jc w:val="both"/>
      </w:pPr>
      <w:r>
        <w:lastRenderedPageBreak/>
        <w:t>- индексация расходов муниципальных казенных учреждений в части расходов на оплату комму</w:t>
      </w:r>
      <w:r w:rsidR="0005194E">
        <w:t>нальных услуг в 2021-2023 гг. в пределах 4</w:t>
      </w:r>
      <w:r>
        <w:t>% ежегодно;</w:t>
      </w:r>
    </w:p>
    <w:p w:rsidR="00ED1D26" w:rsidRDefault="00ED1D26" w:rsidP="002B2B18">
      <w:pPr>
        <w:jc w:val="both"/>
      </w:pPr>
      <w:r>
        <w:t>- планирование субсидий юри</w:t>
      </w:r>
      <w:r w:rsidR="007B74D3">
        <w:t xml:space="preserve">дическим лицам  не выше </w:t>
      </w:r>
      <w:r w:rsidR="00C0701F">
        <w:t>уровня 2020</w:t>
      </w:r>
      <w:r w:rsidR="00D441AA">
        <w:t xml:space="preserve"> года</w:t>
      </w:r>
      <w:r>
        <w:t xml:space="preserve">; </w:t>
      </w:r>
    </w:p>
    <w:p w:rsidR="003B4FA7" w:rsidRDefault="003B4FA7" w:rsidP="002B2B18">
      <w:pPr>
        <w:jc w:val="both"/>
      </w:pPr>
    </w:p>
    <w:p w:rsidR="00807DC2" w:rsidRDefault="007B74D3" w:rsidP="002B2B18">
      <w:pPr>
        <w:jc w:val="both"/>
      </w:pPr>
      <w:r>
        <w:t>3</w:t>
      </w:r>
      <w:r w:rsidR="002B2B18">
        <w:t>.</w:t>
      </w:r>
      <w:r w:rsidR="00701F8D">
        <w:t xml:space="preserve"> В соответствии с требованиями  п.5 статьи 179.4 Бюджетного кодекса РФ,    дорожный фонда определен, не менее прогнозируемого объема доходов бюджета  от акцизов на автомобильный бензин, прямогонный бензин, дизельное топливо, моторные масла для дизельных и карбюраторных двигателей, производимые на территории РФ.  </w:t>
      </w:r>
    </w:p>
    <w:p w:rsidR="003B4FA7" w:rsidRDefault="003B4FA7" w:rsidP="002B2B18">
      <w:pPr>
        <w:jc w:val="both"/>
      </w:pPr>
    </w:p>
    <w:p w:rsidR="00D441AA" w:rsidRDefault="00D441AA" w:rsidP="00D441AA">
      <w:pPr>
        <w:jc w:val="both"/>
      </w:pPr>
      <w:r>
        <w:t>5. Повышение оплаты труда работников в сфере  культуры  в соответствии с Указом Презид</w:t>
      </w:r>
      <w:r w:rsidR="008555B9">
        <w:t xml:space="preserve">ента Российской Федерации от 07 </w:t>
      </w:r>
      <w:r>
        <w:t>мая 2012 года №597 «О мероприятиях по реализации государственной социальной политики» с учет</w:t>
      </w:r>
      <w:r w:rsidR="0005194E">
        <w:t>ом сохранения в 2021</w:t>
      </w:r>
      <w:r>
        <w:t xml:space="preserve">-2022 годах целевых </w:t>
      </w:r>
      <w:r w:rsidR="0005194E">
        <w:t xml:space="preserve">показателей, достигнутых в 2020 </w:t>
      </w:r>
      <w:r>
        <w:t xml:space="preserve">году;  </w:t>
      </w:r>
    </w:p>
    <w:p w:rsidR="00ED1D26" w:rsidRDefault="00ED1D26" w:rsidP="00FA4622">
      <w:pPr>
        <w:ind w:firstLine="142"/>
        <w:jc w:val="both"/>
      </w:pPr>
    </w:p>
    <w:p w:rsidR="00701F8D" w:rsidRDefault="00807DC2" w:rsidP="00FA4622">
      <w:pPr>
        <w:ind w:firstLine="142"/>
        <w:jc w:val="both"/>
      </w:pPr>
      <w:r>
        <w:t xml:space="preserve">Бюджетные ассигнования бюджета муниципального образования </w:t>
      </w:r>
      <w:r w:rsidR="008555B9">
        <w:t xml:space="preserve"> Кузнечнинское </w:t>
      </w:r>
      <w:r w:rsidR="0067337A">
        <w:t xml:space="preserve">городское поселение муниципального образования  </w:t>
      </w:r>
      <w:r>
        <w:t>Приозер</w:t>
      </w:r>
      <w:r w:rsidR="0005194E">
        <w:t>ский муниципальный район на 2022-2023</w:t>
      </w:r>
      <w:r>
        <w:t xml:space="preserve"> годов, распределенные по кодам бюджетной классификации запланированы на уровне 2020 года. Условно утвержденные </w:t>
      </w:r>
      <w:r w:rsidR="00701F8D">
        <w:t xml:space="preserve"> </w:t>
      </w:r>
      <w:r>
        <w:t>расходы, не распределенные в плановом периоде по кодам бюджетной классификации запланир</w:t>
      </w:r>
      <w:r w:rsidR="0005194E">
        <w:t>ованы в 2022</w:t>
      </w:r>
      <w:r w:rsidR="001773CE">
        <w:t xml:space="preserve"> году в объеме </w:t>
      </w:r>
      <w:r w:rsidR="007B74D3">
        <w:t>2,6</w:t>
      </w:r>
      <w:r w:rsidR="001773CE" w:rsidRPr="00634B8A">
        <w:t>%</w:t>
      </w:r>
      <w:r w:rsidR="001773CE">
        <w:t xml:space="preserve"> от общего объема расходов (без учета расходов бюджета, предусмотренных за счет межбюджетных трансфертов из других бюджетов бюджетной системы РФ</w:t>
      </w:r>
      <w:proofErr w:type="gramStart"/>
      <w:r w:rsidR="001773CE">
        <w:t xml:space="preserve"> ,</w:t>
      </w:r>
      <w:proofErr w:type="gramEnd"/>
      <w:r w:rsidR="001773CE">
        <w:t xml:space="preserve"> име</w:t>
      </w:r>
      <w:r w:rsidR="0005194E">
        <w:t>ющих целевое назначение), в 2023</w:t>
      </w:r>
      <w:r w:rsidR="001773CE">
        <w:t xml:space="preserve"> году-</w:t>
      </w:r>
      <w:r w:rsidR="007B74D3">
        <w:t>5,1</w:t>
      </w:r>
      <w:r w:rsidR="001773CE" w:rsidRPr="00634B8A">
        <w:t>%.</w:t>
      </w:r>
      <w:r w:rsidR="00701F8D">
        <w:t xml:space="preserve">                           </w:t>
      </w:r>
    </w:p>
    <w:p w:rsidR="001773CE" w:rsidRPr="00701F8D" w:rsidRDefault="001773CE" w:rsidP="001773CE">
      <w:pPr>
        <w:jc w:val="both"/>
        <w:rPr>
          <w:i/>
        </w:rPr>
      </w:pPr>
    </w:p>
    <w:p w:rsidR="00584968" w:rsidRPr="00784F90" w:rsidRDefault="00FE72FB" w:rsidP="00154550">
      <w:pPr>
        <w:ind w:firstLine="426"/>
        <w:jc w:val="both"/>
        <w:rPr>
          <w:b/>
        </w:rPr>
      </w:pPr>
      <w:proofErr w:type="gramStart"/>
      <w:r w:rsidRPr="00FE72FB">
        <w:rPr>
          <w:b/>
          <w:lang w:val="en-US"/>
        </w:rPr>
        <w:t>III</w:t>
      </w:r>
      <w:r w:rsidRPr="00FE72FB">
        <w:t xml:space="preserve"> </w:t>
      </w:r>
      <w:r w:rsidR="00584968" w:rsidRPr="00FE72FB">
        <w:rPr>
          <w:b/>
        </w:rPr>
        <w:t>П</w:t>
      </w:r>
      <w:r w:rsidR="00584968" w:rsidRPr="00784F90">
        <w:rPr>
          <w:b/>
        </w:rPr>
        <w:t>АРАМЕТРЫ ПРОГНОЗА ИСХОДНЫХ МАКРОЭКОНОМИЧЕСКИХ ПОКАЗАТЕЛЕЙ ДЛ</w:t>
      </w:r>
      <w:r w:rsidR="002B36A5">
        <w:rPr>
          <w:b/>
        </w:rPr>
        <w:t>Я СОСТАВЛЕНИЯ ПРОЕКТА БЮДЖЕТА МУНИЦИПАЛЬНОГО ОБРАЗОВАНИЯ</w:t>
      </w:r>
      <w:r w:rsidR="0018095A">
        <w:rPr>
          <w:b/>
        </w:rPr>
        <w:t xml:space="preserve"> КУЗНЕЧНИНСКОЕ</w:t>
      </w:r>
      <w:r w:rsidR="002B2B18">
        <w:rPr>
          <w:b/>
        </w:rPr>
        <w:t xml:space="preserve"> ГОРОДСКОЕ ПОСЕЛЕНИЕ МУНИЦИПАЛЬНОГО ОБРАЗОВАНИЯ</w:t>
      </w:r>
      <w:r w:rsidR="00584968" w:rsidRPr="00784F90">
        <w:rPr>
          <w:b/>
        </w:rPr>
        <w:t xml:space="preserve"> ПРИОЗЕРСКИЙ МУНИЦИПАЛЬНЫЙ РАЙ</w:t>
      </w:r>
      <w:r>
        <w:rPr>
          <w:b/>
        </w:rPr>
        <w:t>ОН ЛЕНИНГРАДСКОЙ ОБЛАСТИ НА 202</w:t>
      </w:r>
      <w:r w:rsidRPr="00FE72FB">
        <w:rPr>
          <w:b/>
        </w:rPr>
        <w:t>1</w:t>
      </w:r>
      <w:r>
        <w:rPr>
          <w:b/>
        </w:rPr>
        <w:t xml:space="preserve"> ГОД И ПЛАНОВЫЙ ПЕРИОД 202</w:t>
      </w:r>
      <w:r w:rsidRPr="00FE72FB">
        <w:rPr>
          <w:b/>
        </w:rPr>
        <w:t>2</w:t>
      </w:r>
      <w:r>
        <w:rPr>
          <w:b/>
        </w:rPr>
        <w:t>-202</w:t>
      </w:r>
      <w:r w:rsidRPr="00FE72FB">
        <w:rPr>
          <w:b/>
        </w:rPr>
        <w:t>3</w:t>
      </w:r>
      <w:r w:rsidR="00584968" w:rsidRPr="00784F90">
        <w:rPr>
          <w:b/>
        </w:rPr>
        <w:t xml:space="preserve"> ГОДЫ</w:t>
      </w:r>
      <w:r w:rsidR="007D23B2">
        <w:rPr>
          <w:b/>
        </w:rPr>
        <w:t>.</w:t>
      </w:r>
      <w:proofErr w:type="gramEnd"/>
    </w:p>
    <w:p w:rsidR="00584968" w:rsidRDefault="00584968" w:rsidP="00154550">
      <w:pPr>
        <w:ind w:firstLine="426"/>
        <w:jc w:val="both"/>
      </w:pPr>
    </w:p>
    <w:p w:rsidR="00B87824" w:rsidRDefault="00B87824" w:rsidP="00B87824">
      <w:pPr>
        <w:jc w:val="both"/>
      </w:pPr>
      <w:r>
        <w:t xml:space="preserve">         В соответствии </w:t>
      </w:r>
      <w:r w:rsidR="00BB41EE">
        <w:t xml:space="preserve"> с п.1  статьи</w:t>
      </w:r>
      <w:r>
        <w:t xml:space="preserve"> 169 Бюджетного кодекса РФ </w:t>
      </w:r>
      <w:r w:rsidR="00236F94">
        <w:t xml:space="preserve"> и </w:t>
      </w:r>
      <w:r w:rsidR="00822F7A">
        <w:t>ст.</w:t>
      </w:r>
      <w:r w:rsidR="003E5358">
        <w:t>11</w:t>
      </w:r>
      <w:r w:rsidR="00BB41EE">
        <w:t xml:space="preserve">  Положения о бюджетном процессе,  </w:t>
      </w:r>
      <w:r>
        <w:t>проект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BB41EE" w:rsidRDefault="000B7695" w:rsidP="00D63F35">
      <w:pPr>
        <w:ind w:firstLine="284"/>
        <w:jc w:val="both"/>
      </w:pPr>
      <w:r>
        <w:t>В соответствии</w:t>
      </w:r>
      <w:r w:rsidR="00BB41EE">
        <w:t xml:space="preserve"> ст</w:t>
      </w:r>
      <w:r w:rsidR="00E13BA7">
        <w:t>.</w:t>
      </w:r>
      <w:r w:rsidR="00BB41EE">
        <w:t xml:space="preserve"> 172 БК РФ  и с</w:t>
      </w:r>
      <w:r w:rsidR="00E13BA7">
        <w:t>т</w:t>
      </w:r>
      <w:r w:rsidR="00FC0407">
        <w:t>.12</w:t>
      </w:r>
      <w:r w:rsidR="00584968">
        <w:t xml:space="preserve"> Р</w:t>
      </w:r>
      <w:r w:rsidR="00BB41EE">
        <w:t>ешения</w:t>
      </w:r>
      <w:r w:rsidR="00C0701F">
        <w:t xml:space="preserve"> С</w:t>
      </w:r>
      <w:r w:rsidR="00D63F35">
        <w:t>овета депутатов</w:t>
      </w:r>
      <w:r w:rsidR="00BB41EE">
        <w:t xml:space="preserve"> «О бюджетном процессе</w:t>
      </w:r>
      <w:r w:rsidR="00D63F35">
        <w:t xml:space="preserve"> в муниципальном образовании </w:t>
      </w:r>
      <w:r w:rsidR="00FC0407">
        <w:t xml:space="preserve"> Кузнечнинское</w:t>
      </w:r>
      <w:r>
        <w:t xml:space="preserve"> городское поселение муниципального образования </w:t>
      </w:r>
      <w:r w:rsidR="00D63F35">
        <w:t>Приозерский муниципальный район Ленинградской области</w:t>
      </w:r>
      <w:r>
        <w:t xml:space="preserve"> </w:t>
      </w:r>
      <w:r w:rsidR="00BB41EE">
        <w:t>»</w:t>
      </w:r>
      <w:proofErr w:type="gramStart"/>
      <w:r w:rsidR="00BB41EE">
        <w:t xml:space="preserve"> </w:t>
      </w:r>
      <w:r>
        <w:t>,</w:t>
      </w:r>
      <w:proofErr w:type="gramEnd"/>
      <w:r>
        <w:t>п</w:t>
      </w:r>
      <w:r w:rsidR="00BB41EE">
        <w:t>роект решения  составлен на основе прогноза социально-экономического развития м</w:t>
      </w:r>
      <w:r w:rsidR="00E13BA7">
        <w:t xml:space="preserve">униципального </w:t>
      </w:r>
      <w:r w:rsidR="00BB41EE">
        <w:t>о</w:t>
      </w:r>
      <w:r w:rsidR="00E13BA7">
        <w:t xml:space="preserve">бразования </w:t>
      </w:r>
      <w:r w:rsidR="00FC0407">
        <w:t>Кузнечнинское</w:t>
      </w:r>
      <w:r>
        <w:t xml:space="preserve"> городское поселение муниципального образования </w:t>
      </w:r>
      <w:r w:rsidR="00E13BA7">
        <w:t xml:space="preserve"> П</w:t>
      </w:r>
      <w:r w:rsidR="00BB41EE">
        <w:t>риозерский муниципальный рай</w:t>
      </w:r>
      <w:r w:rsidR="00C0701F">
        <w:t>он Ленинградской области на 2021 год и плановый период 2022-2023</w:t>
      </w:r>
      <w:r w:rsidR="00BB41EE">
        <w:t xml:space="preserve"> годов</w:t>
      </w:r>
      <w:r>
        <w:t>.</w:t>
      </w:r>
    </w:p>
    <w:p w:rsidR="00154550" w:rsidRDefault="00B87824" w:rsidP="00B87824">
      <w:pPr>
        <w:jc w:val="both"/>
      </w:pPr>
      <w:r>
        <w:t xml:space="preserve">         Прогноз социально-экономического развития разработан по базовому варианту, который предполагает развитие муниципального образования  при условии консервативной инвестиционной политики предприятий и организаций</w:t>
      </w:r>
      <w:r w:rsidR="00162ADE">
        <w:t>.</w:t>
      </w:r>
    </w:p>
    <w:p w:rsidR="00B87824" w:rsidRDefault="00B87824" w:rsidP="00154550">
      <w:pPr>
        <w:ind w:firstLine="426"/>
        <w:jc w:val="both"/>
      </w:pPr>
      <w:r>
        <w:t xml:space="preserve"> В среднесрочной перспективе прогнозируется сохранение тенденций стабильно-положительного социально</w:t>
      </w:r>
      <w:r w:rsidR="00154550">
        <w:t>-экономиче</w:t>
      </w:r>
      <w:r w:rsidR="002B36A5">
        <w:t>ского развития муниципального образования</w:t>
      </w:r>
      <w:r w:rsidR="00FC0407">
        <w:t xml:space="preserve"> Кузнечнинское</w:t>
      </w:r>
      <w:r w:rsidR="00162ADE">
        <w:t xml:space="preserve"> городское поселение муниципального образования Приозерский муниципальный район Ленинградской области</w:t>
      </w:r>
      <w:r w:rsidR="00154550">
        <w:t xml:space="preserve"> с учетом реализации государственной политики,  направленной на стимулирование экономического роста, модернизации и на повышение эффективности расходов бюджета</w:t>
      </w:r>
      <w:proofErr w:type="gramStart"/>
      <w:r w:rsidR="00154550">
        <w:t xml:space="preserve"> ,</w:t>
      </w:r>
      <w:proofErr w:type="gramEnd"/>
      <w:r w:rsidR="00154550">
        <w:t xml:space="preserve">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</w:t>
      </w:r>
      <w:r>
        <w:t xml:space="preserve">  </w:t>
      </w:r>
    </w:p>
    <w:p w:rsidR="000E49C4" w:rsidRPr="007A0724" w:rsidRDefault="000E49C4" w:rsidP="000E49C4">
      <w:pPr>
        <w:jc w:val="both"/>
      </w:pPr>
    </w:p>
    <w:p w:rsidR="000E49C4" w:rsidRDefault="000E49C4" w:rsidP="000E49C4">
      <w:pPr>
        <w:jc w:val="both"/>
      </w:pPr>
      <w:r>
        <w:lastRenderedPageBreak/>
        <w:t>3.Проект бюджета сформирован на основе базового варианта Прогноза в условиях основных макроэкономических показателей представленных в таблице</w:t>
      </w:r>
      <w:proofErr w:type="gramStart"/>
      <w:r>
        <w:t xml:space="preserve"> :</w:t>
      </w:r>
      <w:proofErr w:type="gramEnd"/>
    </w:p>
    <w:p w:rsidR="000E49C4" w:rsidRDefault="000E49C4" w:rsidP="000E49C4">
      <w:pPr>
        <w:jc w:val="both"/>
      </w:pPr>
    </w:p>
    <w:tbl>
      <w:tblPr>
        <w:tblStyle w:val="ab"/>
        <w:tblW w:w="4560" w:type="pct"/>
        <w:tblLayout w:type="fixed"/>
        <w:tblLook w:val="04A0" w:firstRow="1" w:lastRow="0" w:firstColumn="1" w:lastColumn="0" w:noHBand="0" w:noVBand="1"/>
      </w:tblPr>
      <w:tblGrid>
        <w:gridCol w:w="5428"/>
        <w:gridCol w:w="1143"/>
        <w:gridCol w:w="1143"/>
        <w:gridCol w:w="1145"/>
      </w:tblGrid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Наименование показателей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Отчет 2019 год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Оценка 2020 года</w:t>
            </w:r>
          </w:p>
        </w:tc>
        <w:tc>
          <w:tcPr>
            <w:tcW w:w="646" w:type="pct"/>
          </w:tcPr>
          <w:p w:rsidR="00B325E4" w:rsidRDefault="00B325E4" w:rsidP="00CD15EE">
            <w:pPr>
              <w:jc w:val="both"/>
            </w:pPr>
            <w:r>
              <w:t>Прогноз 2021 год (базовый)</w:t>
            </w:r>
          </w:p>
        </w:tc>
      </w:tr>
      <w:tr w:rsidR="00B325E4" w:rsidTr="00B325E4">
        <w:trPr>
          <w:trHeight w:val="1112"/>
        </w:trPr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 xml:space="preserve">Объем отгруженных товаров собственного производства, выполненных работ и услуг </w:t>
            </w: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  <w:p w:rsidR="00B325E4" w:rsidRDefault="00B325E4" w:rsidP="00CD15EE">
            <w:pPr>
              <w:jc w:val="both"/>
              <w:rPr>
                <w:i/>
              </w:rPr>
            </w:pPr>
            <w:r>
              <w:t xml:space="preserve"> </w:t>
            </w:r>
            <w:r w:rsidRPr="00754FDC">
              <w:rPr>
                <w:i/>
              </w:rPr>
              <w:t>-</w:t>
            </w:r>
            <w:proofErr w:type="gramStart"/>
            <w:r w:rsidRPr="00754FDC">
              <w:rPr>
                <w:i/>
              </w:rPr>
              <w:t>в</w:t>
            </w:r>
            <w:proofErr w:type="gramEnd"/>
            <w:r w:rsidRPr="00754FDC">
              <w:rPr>
                <w:i/>
              </w:rPr>
              <w:t xml:space="preserve"> % </w:t>
            </w:r>
            <w:proofErr w:type="gramStart"/>
            <w:r w:rsidRPr="00754FDC">
              <w:rPr>
                <w:i/>
              </w:rPr>
              <w:t>к</w:t>
            </w:r>
            <w:proofErr w:type="gramEnd"/>
            <w:r w:rsidRPr="00754FDC">
              <w:rPr>
                <w:i/>
              </w:rPr>
              <w:t xml:space="preserve"> предыдущему году в действующих ценах</w:t>
            </w:r>
          </w:p>
          <w:p w:rsidR="00B325E4" w:rsidRDefault="00B325E4" w:rsidP="00CD15EE">
            <w:pPr>
              <w:jc w:val="both"/>
            </w:pP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5864,2</w:t>
            </w:r>
          </w:p>
          <w:p w:rsidR="00B325E4" w:rsidRDefault="00B325E4" w:rsidP="00CD15EE">
            <w:pPr>
              <w:jc w:val="both"/>
            </w:pPr>
          </w:p>
          <w:p w:rsidR="00B325E4" w:rsidRDefault="00B325E4" w:rsidP="00CD15EE">
            <w:pPr>
              <w:jc w:val="both"/>
            </w:pPr>
          </w:p>
          <w:p w:rsidR="00B325E4" w:rsidRPr="00DC1633" w:rsidRDefault="00B325E4" w:rsidP="00CD15EE">
            <w:pPr>
              <w:jc w:val="both"/>
            </w:pPr>
            <w:r>
              <w:t>94,7</w:t>
            </w:r>
          </w:p>
        </w:tc>
        <w:tc>
          <w:tcPr>
            <w:tcW w:w="645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>5953,6</w:t>
            </w:r>
          </w:p>
          <w:p w:rsidR="00B325E4" w:rsidRDefault="00B325E4" w:rsidP="00CD15EE">
            <w:pPr>
              <w:rPr>
                <w:i/>
              </w:rPr>
            </w:pPr>
          </w:p>
          <w:p w:rsidR="00B325E4" w:rsidRDefault="00B325E4" w:rsidP="00CD15EE">
            <w:pPr>
              <w:rPr>
                <w:i/>
              </w:rPr>
            </w:pP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>101,5</w:t>
            </w:r>
          </w:p>
        </w:tc>
        <w:tc>
          <w:tcPr>
            <w:tcW w:w="646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>6229,5</w:t>
            </w:r>
          </w:p>
          <w:p w:rsidR="00B325E4" w:rsidRDefault="00B325E4" w:rsidP="00CD15EE">
            <w:pPr>
              <w:rPr>
                <w:i/>
              </w:rPr>
            </w:pPr>
          </w:p>
          <w:p w:rsidR="00B325E4" w:rsidRDefault="00B325E4" w:rsidP="00CD15EE">
            <w:pPr>
              <w:rPr>
                <w:i/>
              </w:rPr>
            </w:pP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>104,6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 xml:space="preserve">Малое предпринимательство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57</w:t>
            </w:r>
          </w:p>
        </w:tc>
        <w:tc>
          <w:tcPr>
            <w:tcW w:w="645" w:type="pct"/>
          </w:tcPr>
          <w:p w:rsidR="00B325E4" w:rsidRPr="00F506F5" w:rsidRDefault="00B325E4" w:rsidP="00CD15EE">
            <w:pPr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646" w:type="pct"/>
          </w:tcPr>
          <w:p w:rsidR="00B325E4" w:rsidRPr="00F506F5" w:rsidRDefault="00B325E4" w:rsidP="00CD15EE">
            <w:pPr>
              <w:rPr>
                <w:i/>
              </w:rPr>
            </w:pPr>
            <w:r>
              <w:rPr>
                <w:i/>
              </w:rPr>
              <w:t>62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Оборот розничной торговли млн. руб.</w:t>
            </w:r>
          </w:p>
          <w:p w:rsidR="00B325E4" w:rsidRDefault="00B325E4" w:rsidP="00CD15EE">
            <w:pPr>
              <w:jc w:val="both"/>
            </w:pPr>
            <w:r w:rsidRPr="00754FDC">
              <w:rPr>
                <w:i/>
              </w:rPr>
              <w:t>-</w:t>
            </w:r>
            <w:proofErr w:type="gramStart"/>
            <w:r w:rsidRPr="00754FDC">
              <w:rPr>
                <w:i/>
              </w:rPr>
              <w:t>в</w:t>
            </w:r>
            <w:proofErr w:type="gramEnd"/>
            <w:r w:rsidRPr="00754FDC">
              <w:rPr>
                <w:i/>
              </w:rPr>
              <w:t xml:space="preserve"> % </w:t>
            </w:r>
            <w:proofErr w:type="gramStart"/>
            <w:r w:rsidRPr="00754FDC">
              <w:rPr>
                <w:i/>
              </w:rPr>
              <w:t>к</w:t>
            </w:r>
            <w:proofErr w:type="gramEnd"/>
            <w:r w:rsidRPr="00754FDC">
              <w:rPr>
                <w:i/>
              </w:rPr>
              <w:t xml:space="preserve"> предыдущему году в действующих ценах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137,3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center"/>
              <w:rPr>
                <w:i/>
              </w:rPr>
            </w:pPr>
            <w:r>
              <w:rPr>
                <w:i/>
              </w:rPr>
              <w:t>138,8</w:t>
            </w:r>
          </w:p>
          <w:p w:rsidR="00B325E4" w:rsidRPr="00754FDC" w:rsidRDefault="00B325E4" w:rsidP="00CD15EE">
            <w:pPr>
              <w:jc w:val="center"/>
              <w:rPr>
                <w:i/>
              </w:rPr>
            </w:pPr>
            <w:r>
              <w:rPr>
                <w:i/>
              </w:rPr>
              <w:t>101,1</w:t>
            </w:r>
          </w:p>
        </w:tc>
        <w:tc>
          <w:tcPr>
            <w:tcW w:w="646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>140,4</w:t>
            </w: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>101,2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 xml:space="preserve">Объем платных услуг млн. руб. </w:t>
            </w:r>
          </w:p>
          <w:p w:rsidR="00B325E4" w:rsidRPr="00754FDC" w:rsidRDefault="00B325E4" w:rsidP="00CD15EE">
            <w:pPr>
              <w:jc w:val="both"/>
              <w:rPr>
                <w:i/>
              </w:rPr>
            </w:pPr>
            <w:r w:rsidRPr="00754FDC">
              <w:rPr>
                <w:i/>
              </w:rPr>
              <w:t>-</w:t>
            </w:r>
            <w:proofErr w:type="gramStart"/>
            <w:r w:rsidRPr="00754FDC">
              <w:rPr>
                <w:i/>
              </w:rPr>
              <w:t>в</w:t>
            </w:r>
            <w:proofErr w:type="gramEnd"/>
            <w:r w:rsidRPr="00754FDC">
              <w:rPr>
                <w:i/>
              </w:rPr>
              <w:t xml:space="preserve"> % </w:t>
            </w:r>
            <w:proofErr w:type="gramStart"/>
            <w:r w:rsidRPr="00754FDC">
              <w:rPr>
                <w:i/>
              </w:rPr>
              <w:t>к</w:t>
            </w:r>
            <w:proofErr w:type="gramEnd"/>
            <w:r w:rsidRPr="00754FDC">
              <w:rPr>
                <w:i/>
              </w:rPr>
              <w:t xml:space="preserve"> предыдущему году в действующих ценах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64,9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center"/>
              <w:rPr>
                <w:i/>
              </w:rPr>
            </w:pPr>
            <w:r>
              <w:rPr>
                <w:i/>
              </w:rPr>
              <w:t>65,3</w:t>
            </w:r>
          </w:p>
          <w:p w:rsidR="00B325E4" w:rsidRPr="00754FDC" w:rsidRDefault="00B325E4" w:rsidP="00CD15EE">
            <w:pPr>
              <w:jc w:val="center"/>
              <w:rPr>
                <w:i/>
              </w:rPr>
            </w:pPr>
            <w:r>
              <w:rPr>
                <w:i/>
              </w:rPr>
              <w:t>100,6</w:t>
            </w:r>
          </w:p>
        </w:tc>
        <w:tc>
          <w:tcPr>
            <w:tcW w:w="646" w:type="pct"/>
          </w:tcPr>
          <w:p w:rsidR="00B325E4" w:rsidRDefault="00B325E4" w:rsidP="00CD15EE">
            <w:pPr>
              <w:jc w:val="both"/>
              <w:rPr>
                <w:i/>
              </w:rPr>
            </w:pPr>
            <w:r>
              <w:rPr>
                <w:i/>
              </w:rPr>
              <w:t>66,4</w:t>
            </w:r>
          </w:p>
          <w:p w:rsidR="00B325E4" w:rsidRPr="00754FDC" w:rsidRDefault="00B325E4" w:rsidP="00CD15EE">
            <w:pPr>
              <w:jc w:val="both"/>
              <w:rPr>
                <w:i/>
              </w:rPr>
            </w:pPr>
            <w:r>
              <w:rPr>
                <w:i/>
              </w:rPr>
              <w:t>101,7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Оборот общественного питания млн. руб.</w:t>
            </w:r>
          </w:p>
          <w:p w:rsidR="00B325E4" w:rsidRDefault="00B325E4" w:rsidP="00CD15EE">
            <w:pPr>
              <w:jc w:val="both"/>
            </w:pPr>
            <w:r w:rsidRPr="00754FDC">
              <w:rPr>
                <w:i/>
              </w:rPr>
              <w:t>-</w:t>
            </w:r>
            <w:proofErr w:type="gramStart"/>
            <w:r w:rsidRPr="00754FDC">
              <w:rPr>
                <w:i/>
              </w:rPr>
              <w:t>в</w:t>
            </w:r>
            <w:proofErr w:type="gramEnd"/>
            <w:r w:rsidRPr="00754FDC">
              <w:rPr>
                <w:i/>
              </w:rPr>
              <w:t xml:space="preserve"> % </w:t>
            </w:r>
            <w:proofErr w:type="gramStart"/>
            <w:r w:rsidRPr="00754FDC">
              <w:rPr>
                <w:i/>
              </w:rPr>
              <w:t>к</w:t>
            </w:r>
            <w:proofErr w:type="gramEnd"/>
            <w:r w:rsidRPr="00754FDC">
              <w:rPr>
                <w:i/>
              </w:rPr>
              <w:t xml:space="preserve"> предыдущему году в действующих ценах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3,3</w:t>
            </w:r>
          </w:p>
        </w:tc>
        <w:tc>
          <w:tcPr>
            <w:tcW w:w="645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 xml:space="preserve">   3,4</w:t>
            </w: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 xml:space="preserve">  103,0</w:t>
            </w:r>
          </w:p>
        </w:tc>
        <w:tc>
          <w:tcPr>
            <w:tcW w:w="646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>3,5</w:t>
            </w: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>102,9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Инвестиции в основной капитал млн. руб.</w:t>
            </w:r>
          </w:p>
          <w:p w:rsidR="00B325E4" w:rsidRDefault="00B325E4" w:rsidP="00CD15EE">
            <w:pPr>
              <w:jc w:val="both"/>
            </w:pPr>
            <w:r w:rsidRPr="00754FDC">
              <w:rPr>
                <w:i/>
              </w:rPr>
              <w:t>-</w:t>
            </w:r>
            <w:proofErr w:type="gramStart"/>
            <w:r w:rsidRPr="00754FDC">
              <w:rPr>
                <w:i/>
              </w:rPr>
              <w:t>в</w:t>
            </w:r>
            <w:proofErr w:type="gramEnd"/>
            <w:r w:rsidRPr="00754FDC">
              <w:rPr>
                <w:i/>
              </w:rPr>
              <w:t xml:space="preserve"> % </w:t>
            </w:r>
            <w:proofErr w:type="gramStart"/>
            <w:r w:rsidRPr="00754FDC">
              <w:rPr>
                <w:i/>
              </w:rPr>
              <w:t>к</w:t>
            </w:r>
            <w:proofErr w:type="gramEnd"/>
            <w:r w:rsidRPr="00754FDC">
              <w:rPr>
                <w:i/>
              </w:rPr>
              <w:t xml:space="preserve"> предыдущему году в действующих ценах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150,0</w:t>
            </w:r>
          </w:p>
        </w:tc>
        <w:tc>
          <w:tcPr>
            <w:tcW w:w="645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>192,0</w:t>
            </w: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>128,0</w:t>
            </w:r>
          </w:p>
        </w:tc>
        <w:tc>
          <w:tcPr>
            <w:tcW w:w="646" w:type="pct"/>
          </w:tcPr>
          <w:p w:rsidR="00B325E4" w:rsidRDefault="00B325E4" w:rsidP="00CD15EE">
            <w:pPr>
              <w:rPr>
                <w:i/>
              </w:rPr>
            </w:pPr>
            <w:r>
              <w:rPr>
                <w:i/>
              </w:rPr>
              <w:t>163,0</w:t>
            </w:r>
          </w:p>
          <w:p w:rsidR="00B325E4" w:rsidRPr="00754FDC" w:rsidRDefault="00B325E4" w:rsidP="00CD15EE">
            <w:pPr>
              <w:rPr>
                <w:i/>
              </w:rPr>
            </w:pPr>
            <w:r>
              <w:rPr>
                <w:i/>
              </w:rPr>
              <w:t>84,9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Среднемесячная номинальная начисленная заработная плата по МО в руб.</w:t>
            </w:r>
          </w:p>
          <w:p w:rsidR="00B325E4" w:rsidRDefault="00B325E4" w:rsidP="00CD15EE">
            <w:pPr>
              <w:jc w:val="both"/>
            </w:pPr>
            <w:r w:rsidRPr="00754FDC">
              <w:rPr>
                <w:i/>
              </w:rPr>
              <w:t>-</w:t>
            </w:r>
            <w:proofErr w:type="gramStart"/>
            <w:r w:rsidRPr="00754FDC">
              <w:rPr>
                <w:i/>
              </w:rPr>
              <w:t>в</w:t>
            </w:r>
            <w:proofErr w:type="gramEnd"/>
            <w:r w:rsidRPr="00754FDC">
              <w:rPr>
                <w:i/>
              </w:rPr>
              <w:t xml:space="preserve"> % </w:t>
            </w:r>
            <w:proofErr w:type="gramStart"/>
            <w:r w:rsidRPr="00754FDC">
              <w:rPr>
                <w:i/>
              </w:rPr>
              <w:t>к</w:t>
            </w:r>
            <w:proofErr w:type="gramEnd"/>
            <w:r w:rsidRPr="00754FDC">
              <w:rPr>
                <w:i/>
              </w:rPr>
              <w:t xml:space="preserve"> предыдущему году</w:t>
            </w:r>
            <w:r>
              <w:rPr>
                <w:i/>
              </w:rPr>
              <w:t xml:space="preserve"> 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35063,0</w:t>
            </w:r>
          </w:p>
        </w:tc>
        <w:tc>
          <w:tcPr>
            <w:tcW w:w="645" w:type="pct"/>
          </w:tcPr>
          <w:p w:rsidR="00B325E4" w:rsidRPr="00F506F5" w:rsidRDefault="00B325E4" w:rsidP="00CD15EE">
            <w:r>
              <w:t>36682,0</w:t>
            </w:r>
          </w:p>
        </w:tc>
        <w:tc>
          <w:tcPr>
            <w:tcW w:w="646" w:type="pct"/>
          </w:tcPr>
          <w:p w:rsidR="00B325E4" w:rsidRPr="00F506F5" w:rsidRDefault="00B325E4" w:rsidP="00CD15EE">
            <w:pPr>
              <w:rPr>
                <w:i/>
              </w:rPr>
            </w:pPr>
            <w:r>
              <w:rPr>
                <w:i/>
              </w:rPr>
              <w:t>37415,0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Численность занятых в экономике, чел.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1482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center"/>
            </w:pPr>
            <w:r>
              <w:t>1460</w:t>
            </w:r>
          </w:p>
        </w:tc>
        <w:tc>
          <w:tcPr>
            <w:tcW w:w="646" w:type="pct"/>
          </w:tcPr>
          <w:p w:rsidR="00B325E4" w:rsidRDefault="00B325E4" w:rsidP="00CD15EE">
            <w:pPr>
              <w:jc w:val="both"/>
            </w:pPr>
            <w:r>
              <w:t>1463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  <w:r>
              <w:t>Уровень зарегистрированной безработицы на конец года</w:t>
            </w:r>
            <w:proofErr w:type="gramStart"/>
            <w:r>
              <w:t xml:space="preserve"> ,</w:t>
            </w:r>
            <w:proofErr w:type="gramEnd"/>
            <w:r>
              <w:t>%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  <w:r>
              <w:t>0,2</w:t>
            </w:r>
          </w:p>
        </w:tc>
        <w:tc>
          <w:tcPr>
            <w:tcW w:w="645" w:type="pct"/>
          </w:tcPr>
          <w:p w:rsidR="00B325E4" w:rsidRDefault="00B325E4" w:rsidP="00CD15EE">
            <w:pPr>
              <w:jc w:val="center"/>
            </w:pPr>
            <w:r>
              <w:t>2,38</w:t>
            </w:r>
          </w:p>
        </w:tc>
        <w:tc>
          <w:tcPr>
            <w:tcW w:w="646" w:type="pct"/>
          </w:tcPr>
          <w:p w:rsidR="00B325E4" w:rsidRDefault="00B325E4" w:rsidP="00CD15EE">
            <w:pPr>
              <w:jc w:val="both"/>
            </w:pPr>
            <w:r>
              <w:t>2,0</w:t>
            </w:r>
          </w:p>
        </w:tc>
      </w:tr>
      <w:tr w:rsidR="00B325E4" w:rsidTr="00B325E4">
        <w:tc>
          <w:tcPr>
            <w:tcW w:w="3064" w:type="pct"/>
          </w:tcPr>
          <w:p w:rsidR="00B325E4" w:rsidRDefault="00B325E4" w:rsidP="00CD15EE">
            <w:pPr>
              <w:jc w:val="both"/>
            </w:pPr>
          </w:p>
        </w:tc>
        <w:tc>
          <w:tcPr>
            <w:tcW w:w="645" w:type="pct"/>
          </w:tcPr>
          <w:p w:rsidR="00B325E4" w:rsidRDefault="00B325E4" w:rsidP="00CD15EE">
            <w:pPr>
              <w:jc w:val="both"/>
            </w:pPr>
          </w:p>
        </w:tc>
        <w:tc>
          <w:tcPr>
            <w:tcW w:w="645" w:type="pct"/>
          </w:tcPr>
          <w:p w:rsidR="00B325E4" w:rsidRDefault="00B325E4" w:rsidP="00CD15EE">
            <w:pPr>
              <w:jc w:val="center"/>
            </w:pPr>
          </w:p>
        </w:tc>
        <w:tc>
          <w:tcPr>
            <w:tcW w:w="646" w:type="pct"/>
          </w:tcPr>
          <w:p w:rsidR="00B325E4" w:rsidRDefault="00B325E4" w:rsidP="00CD15EE">
            <w:pPr>
              <w:jc w:val="both"/>
            </w:pPr>
          </w:p>
        </w:tc>
      </w:tr>
    </w:tbl>
    <w:p w:rsidR="000E49C4" w:rsidRDefault="000E49C4" w:rsidP="000E49C4">
      <w:pPr>
        <w:jc w:val="both"/>
      </w:pPr>
    </w:p>
    <w:p w:rsidR="00AC7974" w:rsidRDefault="00AC7974" w:rsidP="00AC7974">
      <w:pPr>
        <w:ind w:firstLine="284"/>
        <w:jc w:val="both"/>
      </w:pPr>
      <w:r w:rsidRPr="000F7F6F">
        <w:t>Данные</w:t>
      </w:r>
      <w:r>
        <w:t xml:space="preserve"> таблицы по ряду основных макроэкономических показателей свидетельствуют об увеличении темпов роста по сравнению с ожидаемым исполнением в 2020 году. При этом в условиях ухудшения  ситуации, вызванной второй волной пандемии </w:t>
      </w:r>
      <w:proofErr w:type="spellStart"/>
      <w:r>
        <w:t>коронавируса</w:t>
      </w:r>
      <w:proofErr w:type="spellEnd"/>
      <w:r>
        <w:t>, возрастают риски сохранения темпов роста.</w:t>
      </w:r>
    </w:p>
    <w:p w:rsidR="00AC7974" w:rsidRDefault="00AC7974" w:rsidP="00AC7974">
      <w:pPr>
        <w:ind w:firstLine="284"/>
        <w:jc w:val="both"/>
      </w:pPr>
      <w:r w:rsidRPr="00066D4D">
        <w:t>Макроэкономические показатели, положенные в основу при составлении Проекта бюджета, отличаются от показателей социально-экономического развития на 2019-2021 годы, используемых при формировании бюджета на 2020 год, поскольку они скорректированы на изменения, произошедшие во втором полугодии 2019 года – текущем периоде 2020 года.</w:t>
      </w:r>
      <w:r>
        <w:t xml:space="preserve"> Стоимостные показатели прогнозируемого периода рассчитаны без учета изменения  ценовых параметров: динамики индексов цен и индексо</w:t>
      </w:r>
      <w:proofErr w:type="gramStart"/>
      <w:r>
        <w:t>в-</w:t>
      </w:r>
      <w:proofErr w:type="gramEnd"/>
      <w:r>
        <w:t xml:space="preserve"> дефляторов цен.</w:t>
      </w:r>
    </w:p>
    <w:p w:rsidR="00AC7974" w:rsidRPr="009208AA" w:rsidRDefault="00AC7974" w:rsidP="00AC7974">
      <w:pPr>
        <w:ind w:firstLine="284"/>
        <w:jc w:val="both"/>
      </w:pPr>
      <w:r>
        <w:t>Так базовый сценарий  прогноза предполагает темп увеличения инвестиций в о</w:t>
      </w:r>
      <w:r w:rsidR="00E56E97">
        <w:t>сновной капитал  на уровне 28%</w:t>
      </w:r>
      <w:r>
        <w:t xml:space="preserve"> в 2021 год</w:t>
      </w:r>
      <w:r w:rsidR="00E56E97">
        <w:t>у  и на 6</w:t>
      </w:r>
      <w:r>
        <w:t>,5% в 2023 году.</w:t>
      </w:r>
    </w:p>
    <w:p w:rsidR="00AC7974" w:rsidRPr="00433C01" w:rsidRDefault="00AC7974" w:rsidP="00AC7974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Прогнозируется восстановление экономики на</w:t>
      </w:r>
      <w:r w:rsidR="002D468E">
        <w:rPr>
          <w:rFonts w:eastAsiaTheme="minorHAnsi"/>
          <w:color w:val="000000"/>
          <w:lang w:eastAsia="en-US"/>
        </w:rPr>
        <w:t>ряду с улучшением</w:t>
      </w:r>
      <w:r>
        <w:rPr>
          <w:rFonts w:eastAsiaTheme="minorHAnsi"/>
          <w:color w:val="000000"/>
          <w:lang w:eastAsia="en-US"/>
        </w:rPr>
        <w:t xml:space="preserve"> ситуации на  рынке труда.</w:t>
      </w:r>
      <w:r w:rsidRPr="009208AA">
        <w:rPr>
          <w:rFonts w:eastAsiaTheme="minorHAnsi"/>
          <w:color w:val="000000"/>
          <w:lang w:eastAsia="en-US"/>
        </w:rPr>
        <w:t xml:space="preserve"> </w:t>
      </w:r>
      <w:r w:rsidRPr="00433C01">
        <w:rPr>
          <w:rFonts w:eastAsiaTheme="minorHAnsi"/>
          <w:color w:val="000000"/>
          <w:lang w:eastAsia="en-US"/>
        </w:rPr>
        <w:t xml:space="preserve">С учетом мер государственной поддержки в сфере демографической политики, а также реализации поэтапного повышения пенсионного возраста, ожидается </w:t>
      </w:r>
      <w:r w:rsidR="002D468E">
        <w:rPr>
          <w:rFonts w:eastAsiaTheme="minorHAnsi"/>
          <w:bCs/>
          <w:color w:val="000000"/>
          <w:lang w:eastAsia="en-US"/>
        </w:rPr>
        <w:t>увеличение</w:t>
      </w:r>
      <w:r w:rsidRPr="00433C01">
        <w:rPr>
          <w:rFonts w:eastAsiaTheme="minorHAnsi"/>
          <w:bCs/>
          <w:color w:val="000000"/>
          <w:lang w:eastAsia="en-US"/>
        </w:rPr>
        <w:t xml:space="preserve"> </w:t>
      </w:r>
      <w:r w:rsidRPr="00433C01">
        <w:rPr>
          <w:rFonts w:eastAsiaTheme="minorHAnsi"/>
          <w:color w:val="000000"/>
          <w:lang w:eastAsia="en-US"/>
        </w:rPr>
        <w:t xml:space="preserve">численности </w:t>
      </w:r>
      <w:r w:rsidR="002D468E">
        <w:rPr>
          <w:rFonts w:eastAsiaTheme="minorHAnsi"/>
          <w:bCs/>
          <w:color w:val="000000"/>
          <w:lang w:eastAsia="en-US"/>
        </w:rPr>
        <w:t>занятых в экономике</w:t>
      </w:r>
      <w:r w:rsidRPr="00433C01">
        <w:rPr>
          <w:rFonts w:eastAsiaTheme="minorHAnsi"/>
          <w:b/>
          <w:bCs/>
          <w:color w:val="000000"/>
          <w:lang w:eastAsia="en-US"/>
        </w:rPr>
        <w:t xml:space="preserve"> </w:t>
      </w:r>
      <w:r w:rsidR="00E56E97">
        <w:rPr>
          <w:rFonts w:eastAsiaTheme="minorHAnsi"/>
          <w:color w:val="000000"/>
          <w:lang w:eastAsia="en-US"/>
        </w:rPr>
        <w:t>к началу 2023 года до 1463</w:t>
      </w:r>
      <w:r w:rsidRPr="00433C01">
        <w:rPr>
          <w:rFonts w:eastAsiaTheme="minorHAnsi"/>
          <w:color w:val="000000"/>
          <w:lang w:eastAsia="en-US"/>
        </w:rPr>
        <w:t xml:space="preserve"> человек. К концу следующего года </w:t>
      </w:r>
      <w:r w:rsidRPr="00433C01">
        <w:rPr>
          <w:rFonts w:eastAsiaTheme="minorHAnsi"/>
          <w:bCs/>
          <w:color w:val="000000"/>
          <w:lang w:eastAsia="en-US"/>
        </w:rPr>
        <w:t>численность занятых</w:t>
      </w:r>
      <w:r w:rsidRPr="00433C01">
        <w:rPr>
          <w:rFonts w:eastAsiaTheme="minorHAnsi"/>
          <w:b/>
          <w:bCs/>
          <w:color w:val="000000"/>
          <w:lang w:eastAsia="en-US"/>
        </w:rPr>
        <w:t xml:space="preserve"> </w:t>
      </w:r>
      <w:r w:rsidR="002D468E" w:rsidRPr="002D468E">
        <w:rPr>
          <w:rFonts w:eastAsiaTheme="minorHAnsi"/>
          <w:bCs/>
          <w:color w:val="000000"/>
          <w:lang w:eastAsia="en-US"/>
        </w:rPr>
        <w:t>в экономике</w:t>
      </w:r>
      <w:r w:rsidR="00E56E97">
        <w:rPr>
          <w:rFonts w:eastAsiaTheme="minorHAnsi"/>
          <w:bCs/>
          <w:color w:val="000000"/>
          <w:lang w:eastAsia="en-US"/>
        </w:rPr>
        <w:t xml:space="preserve"> на прежнем уровне</w:t>
      </w:r>
      <w:r w:rsidRPr="007109BB">
        <w:rPr>
          <w:rFonts w:eastAsiaTheme="minorHAnsi"/>
          <w:color w:val="000000"/>
          <w:lang w:eastAsia="en-US"/>
        </w:rPr>
        <w:t xml:space="preserve"> </w:t>
      </w:r>
      <w:r w:rsidRPr="00433C01">
        <w:rPr>
          <w:rFonts w:eastAsiaTheme="minorHAnsi"/>
          <w:color w:val="000000"/>
          <w:lang w:eastAsia="en-US"/>
        </w:rPr>
        <w:t xml:space="preserve"> </w:t>
      </w:r>
      <w:r w:rsidR="00E56E97">
        <w:rPr>
          <w:rFonts w:eastAsiaTheme="minorHAnsi"/>
          <w:color w:val="000000"/>
          <w:lang w:eastAsia="en-US"/>
        </w:rPr>
        <w:t xml:space="preserve">1463 </w:t>
      </w:r>
      <w:r w:rsidRPr="007109BB">
        <w:rPr>
          <w:rFonts w:eastAsiaTheme="minorHAnsi"/>
          <w:color w:val="000000"/>
          <w:lang w:eastAsia="en-US"/>
        </w:rPr>
        <w:t>человек</w:t>
      </w:r>
      <w:r>
        <w:rPr>
          <w:rFonts w:eastAsiaTheme="minorHAnsi"/>
          <w:color w:val="000000"/>
          <w:lang w:eastAsia="en-US"/>
        </w:rPr>
        <w:t>.</w:t>
      </w:r>
    </w:p>
    <w:p w:rsidR="002D468E" w:rsidRDefault="002D468E" w:rsidP="002D468E">
      <w:pPr>
        <w:ind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109BB">
        <w:rPr>
          <w:rFonts w:eastAsiaTheme="minorHAnsi"/>
          <w:color w:val="000000"/>
          <w:lang w:eastAsia="en-US"/>
        </w:rPr>
        <w:t xml:space="preserve">В среднем за 2021 год </w:t>
      </w:r>
      <w:r w:rsidRPr="007109BB">
        <w:rPr>
          <w:rFonts w:eastAsiaTheme="minorHAnsi"/>
          <w:bCs/>
          <w:color w:val="000000"/>
          <w:lang w:eastAsia="en-US"/>
        </w:rPr>
        <w:t>уровень безработицы</w:t>
      </w:r>
      <w:r w:rsidRPr="007109BB">
        <w:rPr>
          <w:rFonts w:eastAsiaTheme="minorHAnsi"/>
          <w:b/>
          <w:bCs/>
          <w:color w:val="000000"/>
          <w:lang w:eastAsia="en-US"/>
        </w:rPr>
        <w:t xml:space="preserve"> </w:t>
      </w:r>
      <w:r w:rsidR="00E56E97">
        <w:rPr>
          <w:rFonts w:eastAsiaTheme="minorHAnsi"/>
          <w:color w:val="000000"/>
          <w:lang w:eastAsia="en-US"/>
        </w:rPr>
        <w:t>по Прогнозу составит 2,0</w:t>
      </w:r>
      <w:r w:rsidRPr="007109BB">
        <w:rPr>
          <w:rFonts w:eastAsiaTheme="minorHAnsi"/>
          <w:color w:val="000000"/>
          <w:lang w:eastAsia="en-US"/>
        </w:rPr>
        <w:t>%. В 2022-2023 годах уровень безработицы прогнозируется на уровне 1,5 % и</w:t>
      </w:r>
      <w:r w:rsidRPr="00433C0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56E97">
        <w:rPr>
          <w:rFonts w:eastAsiaTheme="minorHAnsi"/>
          <w:color w:val="000000"/>
          <w:lang w:eastAsia="en-US"/>
        </w:rPr>
        <w:t>1,0</w:t>
      </w:r>
      <w:r w:rsidRPr="007109BB">
        <w:rPr>
          <w:rFonts w:eastAsiaTheme="minorHAnsi"/>
          <w:color w:val="000000"/>
          <w:lang w:eastAsia="en-US"/>
        </w:rPr>
        <w:t xml:space="preserve"> % соответственно</w:t>
      </w:r>
      <w:r w:rsidRPr="00433C01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D468E" w:rsidRPr="00007C54" w:rsidRDefault="002D468E" w:rsidP="002D468E">
      <w:pPr>
        <w:ind w:firstLine="284"/>
        <w:jc w:val="both"/>
        <w:rPr>
          <w:rFonts w:eastAsiaTheme="minorHAnsi"/>
          <w:color w:val="000000"/>
          <w:lang w:eastAsia="en-US"/>
        </w:rPr>
      </w:pPr>
      <w:r w:rsidRPr="00007C54">
        <w:t xml:space="preserve">Динамика </w:t>
      </w:r>
      <w:r w:rsidRPr="00874C35">
        <w:rPr>
          <w:bCs/>
        </w:rPr>
        <w:t>реальных заработных плат</w:t>
      </w:r>
      <w:r w:rsidRPr="00007C54">
        <w:t>, начиная с 2021 года, растет умеренными темпами</w:t>
      </w:r>
      <w:r>
        <w:t xml:space="preserve"> (4,0</w:t>
      </w:r>
      <w:r w:rsidRPr="00007C54">
        <w:t xml:space="preserve">%). Рост </w:t>
      </w:r>
      <w:r>
        <w:rPr>
          <w:bCs/>
        </w:rPr>
        <w:t xml:space="preserve">среднемесячной номинальной начисленной заработной платы по </w:t>
      </w:r>
      <w:r>
        <w:rPr>
          <w:bCs/>
        </w:rPr>
        <w:lastRenderedPageBreak/>
        <w:t>муниципальному образованию</w:t>
      </w:r>
      <w:r w:rsidRPr="00007C54">
        <w:rPr>
          <w:b/>
          <w:bCs/>
        </w:rPr>
        <w:t xml:space="preserve"> </w:t>
      </w:r>
      <w:r w:rsidRPr="00007C54">
        <w:t>прогнозируется на уровне</w:t>
      </w:r>
      <w:r w:rsidR="00E56E97">
        <w:t xml:space="preserve"> 4</w:t>
      </w:r>
      <w:r w:rsidRPr="00007C54">
        <w:t xml:space="preserve"> % за счет восстановления доходов от собственности и предпринимательской деятельности. В 2022-2023 годах </w:t>
      </w:r>
      <w:r>
        <w:t xml:space="preserve"> номинальные заработные платы  </w:t>
      </w:r>
      <w:r w:rsidRPr="00007C54">
        <w:t xml:space="preserve"> будут ус</w:t>
      </w:r>
      <w:r>
        <w:t>тойчиво расти темпами выше 2 %.</w:t>
      </w:r>
    </w:p>
    <w:p w:rsidR="00162ADE" w:rsidRDefault="00162ADE" w:rsidP="00E367D7">
      <w:pPr>
        <w:rPr>
          <w:b/>
        </w:rPr>
      </w:pPr>
    </w:p>
    <w:p w:rsidR="002D468E" w:rsidRPr="00ED40F7" w:rsidRDefault="002D468E" w:rsidP="002D468E">
      <w:pPr>
        <w:ind w:firstLine="284"/>
        <w:jc w:val="both"/>
        <w:rPr>
          <w:rFonts w:eastAsiaTheme="minorHAnsi"/>
          <w:color w:val="000000"/>
          <w:lang w:eastAsia="en-US"/>
        </w:rPr>
      </w:pPr>
      <w:r w:rsidRPr="006E2D36">
        <w:rPr>
          <w:rFonts w:eastAsiaTheme="minorHAnsi"/>
          <w:color w:val="000000"/>
          <w:lang w:eastAsia="en-US"/>
        </w:rPr>
        <w:t xml:space="preserve">В целом оценка параметров основных показателей социально-экономического развития муниципального образования </w:t>
      </w:r>
      <w:r w:rsidR="00E56E97">
        <w:rPr>
          <w:rFonts w:eastAsiaTheme="minorHAnsi"/>
          <w:color w:val="000000"/>
          <w:lang w:eastAsia="en-US"/>
        </w:rPr>
        <w:t xml:space="preserve"> Кузнечнинское городское поселение муниципальное образование </w:t>
      </w:r>
      <w:r w:rsidRPr="006E2D36">
        <w:rPr>
          <w:rFonts w:eastAsiaTheme="minorHAnsi"/>
          <w:color w:val="000000"/>
          <w:lang w:eastAsia="en-US"/>
        </w:rPr>
        <w:t>Приозерский муниципальный район Ленинградской области на 2021 год соответствует</w:t>
      </w:r>
      <w:proofErr w:type="gramStart"/>
      <w:r w:rsidRPr="006E2D36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,</w:t>
      </w:r>
      <w:proofErr w:type="gramEnd"/>
      <w:r w:rsidRPr="006E2D36">
        <w:rPr>
          <w:rFonts w:eastAsiaTheme="minorHAnsi"/>
          <w:color w:val="000000"/>
          <w:lang w:eastAsia="en-US"/>
        </w:rPr>
        <w:t>наблюдаемой с начала года тенд</w:t>
      </w:r>
      <w:r w:rsidR="008555B9">
        <w:rPr>
          <w:rFonts w:eastAsiaTheme="minorHAnsi"/>
          <w:color w:val="000000"/>
          <w:lang w:eastAsia="en-US"/>
        </w:rPr>
        <w:t>енции стабильности</w:t>
      </w:r>
      <w:r w:rsidRPr="006E2D36">
        <w:rPr>
          <w:rFonts w:eastAsiaTheme="minorHAnsi"/>
          <w:color w:val="000000"/>
          <w:lang w:eastAsia="en-US"/>
        </w:rPr>
        <w:t xml:space="preserve"> внутреннего потребительского спроса, оказавшимся под д</w:t>
      </w:r>
      <w:r w:rsidR="008555B9">
        <w:rPr>
          <w:rFonts w:eastAsiaTheme="minorHAnsi"/>
          <w:color w:val="000000"/>
          <w:lang w:eastAsia="en-US"/>
        </w:rPr>
        <w:t>авлением карантинных мер и стабильности</w:t>
      </w:r>
      <w:r w:rsidRPr="006E2D36">
        <w:rPr>
          <w:rFonts w:eastAsiaTheme="minorHAnsi"/>
          <w:color w:val="000000"/>
          <w:lang w:eastAsia="en-US"/>
        </w:rPr>
        <w:t xml:space="preserve"> производственной активности.</w:t>
      </w:r>
    </w:p>
    <w:p w:rsidR="002D468E" w:rsidRPr="009314E1" w:rsidRDefault="002D468E" w:rsidP="002D468E">
      <w:pPr>
        <w:pStyle w:val="Default"/>
        <w:ind w:firstLine="284"/>
        <w:jc w:val="both"/>
        <w:rPr>
          <w:rFonts w:eastAsiaTheme="minorHAnsi"/>
          <w:lang w:eastAsia="en-US"/>
        </w:rPr>
      </w:pPr>
      <w:r>
        <w:t>4.</w:t>
      </w:r>
      <w:r w:rsidRPr="009314E1">
        <w:rPr>
          <w:rFonts w:eastAsiaTheme="minorHAnsi"/>
          <w:lang w:eastAsia="en-US"/>
        </w:rPr>
        <w:t>В соответствии</w:t>
      </w:r>
      <w:r w:rsidRPr="009820F5">
        <w:rPr>
          <w:rFonts w:eastAsiaTheme="minorHAnsi"/>
          <w:lang w:eastAsia="en-US"/>
        </w:rPr>
        <w:t xml:space="preserve"> с Федеральным  Законом  № 172-ФЗ</w:t>
      </w:r>
      <w:proofErr w:type="gramStart"/>
      <w:r w:rsidRPr="009820F5">
        <w:rPr>
          <w:rFonts w:eastAsiaTheme="minorHAnsi"/>
          <w:lang w:eastAsia="en-US"/>
        </w:rPr>
        <w:t xml:space="preserve"> ,</w:t>
      </w:r>
      <w:proofErr w:type="gramEnd"/>
      <w:r w:rsidRPr="009820F5">
        <w:rPr>
          <w:rFonts w:eastAsiaTheme="minorHAnsi"/>
          <w:lang w:eastAsia="en-US"/>
        </w:rPr>
        <w:t xml:space="preserve"> статьей 173 Бюджетного кодекса РФ , </w:t>
      </w:r>
      <w:r w:rsidRPr="009314E1">
        <w:rPr>
          <w:rFonts w:eastAsiaTheme="minorHAnsi"/>
          <w:bCs/>
          <w:lang w:eastAsia="en-US"/>
        </w:rPr>
        <w:t>прогноз социа</w:t>
      </w:r>
      <w:r w:rsidRPr="009820F5">
        <w:rPr>
          <w:rFonts w:eastAsiaTheme="minorHAnsi"/>
          <w:bCs/>
          <w:lang w:eastAsia="en-US"/>
        </w:rPr>
        <w:t xml:space="preserve">льно-экономического развития МО </w:t>
      </w:r>
      <w:r w:rsidR="00E56E97">
        <w:rPr>
          <w:rFonts w:eastAsiaTheme="minorHAnsi"/>
          <w:bCs/>
          <w:lang w:eastAsia="en-US"/>
        </w:rPr>
        <w:t xml:space="preserve"> Кузнечнинское городское поселение муниципальное образование </w:t>
      </w:r>
      <w:r w:rsidRPr="009820F5">
        <w:rPr>
          <w:rFonts w:eastAsiaTheme="minorHAnsi"/>
          <w:bCs/>
          <w:lang w:eastAsia="en-US"/>
        </w:rPr>
        <w:t xml:space="preserve">Призерский муниципальный район Ленинградской области </w:t>
      </w:r>
      <w:r w:rsidRPr="009314E1">
        <w:rPr>
          <w:rFonts w:eastAsiaTheme="minorHAnsi"/>
          <w:bCs/>
          <w:lang w:eastAsia="en-US"/>
        </w:rPr>
        <w:t xml:space="preserve"> на среднесрочный период относится к документам стратегического планирования</w:t>
      </w:r>
      <w:r w:rsidRPr="009314E1">
        <w:rPr>
          <w:rFonts w:eastAsiaTheme="minorHAnsi"/>
          <w:lang w:eastAsia="en-US"/>
        </w:rPr>
        <w:t xml:space="preserve">. В связи с этим, Прогноз должен не только с большой степенью надежности определять исходные условия для разработки проекта бюджета, но и иметь целевой характер, то есть отражать в среднесрочной перспективе результаты реализации поставленных целей и задач во взаимосвязи с иными документами стратегического планирования. </w:t>
      </w:r>
    </w:p>
    <w:p w:rsidR="002D468E" w:rsidRPr="009820F5" w:rsidRDefault="002D468E" w:rsidP="002D468E">
      <w:pPr>
        <w:ind w:firstLine="284"/>
        <w:jc w:val="both"/>
      </w:pPr>
      <w:r w:rsidRPr="009820F5">
        <w:rPr>
          <w:rFonts w:eastAsiaTheme="minorHAnsi"/>
          <w:color w:val="000000"/>
          <w:lang w:eastAsia="en-US"/>
        </w:rPr>
        <w:t>Расс</w:t>
      </w:r>
      <w:r w:rsidR="00AA700E">
        <w:rPr>
          <w:rFonts w:eastAsiaTheme="minorHAnsi"/>
          <w:color w:val="000000"/>
          <w:lang w:eastAsia="en-US"/>
        </w:rPr>
        <w:t xml:space="preserve">мотрение Прогноза выявило его </w:t>
      </w:r>
      <w:r w:rsidRPr="009820F5">
        <w:rPr>
          <w:rFonts w:eastAsiaTheme="minorHAnsi"/>
          <w:color w:val="000000"/>
          <w:lang w:eastAsia="en-US"/>
        </w:rPr>
        <w:t>полное соответствие документам стратегического планирования РФ. Стратегические цели и приоритеты социально-экономического развития и обеспечения национальной безопасности РФ определены в Послании Президента РФ Федеральному Собранию РФ, состоявшемся 20.02.2019 (далее – Послание), и в Указе № 204.</w:t>
      </w:r>
    </w:p>
    <w:p w:rsidR="002D468E" w:rsidRDefault="002D468E" w:rsidP="002D468E">
      <w:pPr>
        <w:pStyle w:val="Default"/>
        <w:ind w:firstLine="284"/>
        <w:jc w:val="both"/>
        <w:rPr>
          <w:rFonts w:eastAsiaTheme="minorHAnsi"/>
          <w:lang w:eastAsia="en-US"/>
        </w:rPr>
      </w:pPr>
      <w:r w:rsidRPr="009820F5">
        <w:rPr>
          <w:b/>
        </w:rPr>
        <w:t xml:space="preserve"> </w:t>
      </w:r>
      <w:r w:rsidRPr="009820F5">
        <w:t>В представленных прогнозных материалах</w:t>
      </w:r>
      <w:r>
        <w:t>,</w:t>
      </w:r>
      <w:r w:rsidR="00E56E97">
        <w:t xml:space="preserve"> администрацией</w:t>
      </w:r>
      <w:r>
        <w:t xml:space="preserve"> муниципального образования </w:t>
      </w:r>
      <w:r w:rsidR="00E56E97">
        <w:t xml:space="preserve"> Кузнечнинское городское поселение муниципального образования </w:t>
      </w:r>
      <w:r>
        <w:t>Приозерский муниципальный ра</w:t>
      </w:r>
      <w:r w:rsidR="008555B9">
        <w:t>йон Ленинградской области</w:t>
      </w:r>
      <w:proofErr w:type="gramStart"/>
      <w:r w:rsidR="008555B9">
        <w:t xml:space="preserve"> ,</w:t>
      </w:r>
      <w:proofErr w:type="gramEnd"/>
      <w:r>
        <w:t xml:space="preserve"> </w:t>
      </w:r>
      <w:r w:rsidRPr="009820F5">
        <w:t>отражены негативные факторы и риски возможного не</w:t>
      </w:r>
      <w:r>
        <w:t xml:space="preserve"> </w:t>
      </w:r>
      <w:r w:rsidRPr="009820F5">
        <w:t xml:space="preserve">достижения целевых макроэкономических индикаторов </w:t>
      </w:r>
      <w:r w:rsidRPr="009820F5">
        <w:rPr>
          <w:rFonts w:eastAsiaTheme="minorHAnsi"/>
          <w:lang w:eastAsia="en-US"/>
        </w:rPr>
        <w:t xml:space="preserve"> муниципальных программ  в ближайшей трехлетней перспективе. </w:t>
      </w:r>
    </w:p>
    <w:p w:rsidR="002D468E" w:rsidRPr="009820F5" w:rsidRDefault="002D468E" w:rsidP="002D468E">
      <w:pPr>
        <w:pStyle w:val="Default"/>
        <w:ind w:firstLine="284"/>
        <w:jc w:val="both"/>
        <w:rPr>
          <w:rFonts w:eastAsiaTheme="minorHAnsi"/>
          <w:lang w:eastAsia="en-US"/>
        </w:rPr>
      </w:pPr>
      <w:r w:rsidRPr="009820F5">
        <w:rPr>
          <w:rFonts w:eastAsiaTheme="minorHAnsi"/>
          <w:lang w:eastAsia="en-US"/>
        </w:rPr>
        <w:t>При этом</w:t>
      </w:r>
      <w:proofErr w:type="gramStart"/>
      <w:r w:rsidRPr="009820F5">
        <w:rPr>
          <w:rFonts w:eastAsiaTheme="minorHAnsi"/>
          <w:lang w:eastAsia="en-US"/>
        </w:rPr>
        <w:t>,</w:t>
      </w:r>
      <w:proofErr w:type="gramEnd"/>
      <w:r w:rsidRPr="009820F5">
        <w:rPr>
          <w:rFonts w:eastAsiaTheme="minorHAnsi"/>
          <w:lang w:eastAsia="en-US"/>
        </w:rPr>
        <w:t xml:space="preserve"> </w:t>
      </w:r>
      <w:r w:rsidR="003459BA">
        <w:rPr>
          <w:rFonts w:eastAsiaTheme="minorHAnsi"/>
          <w:bCs/>
          <w:lang w:eastAsia="en-US"/>
        </w:rPr>
        <w:t xml:space="preserve">в базовом  варианте </w:t>
      </w:r>
      <w:r w:rsidRPr="009820F5">
        <w:rPr>
          <w:rFonts w:eastAsiaTheme="minorHAnsi"/>
          <w:bCs/>
          <w:lang w:eastAsia="en-US"/>
        </w:rPr>
        <w:t xml:space="preserve"> предполагается «вторая волна» новой </w:t>
      </w:r>
      <w:proofErr w:type="spellStart"/>
      <w:r w:rsidRPr="009820F5">
        <w:rPr>
          <w:rFonts w:eastAsiaTheme="minorHAnsi"/>
          <w:bCs/>
          <w:lang w:eastAsia="en-US"/>
        </w:rPr>
        <w:t>коронавирусной</w:t>
      </w:r>
      <w:proofErr w:type="spellEnd"/>
      <w:r w:rsidRPr="009820F5">
        <w:rPr>
          <w:rFonts w:eastAsiaTheme="minorHAnsi"/>
          <w:bCs/>
          <w:lang w:eastAsia="en-US"/>
        </w:rPr>
        <w:t xml:space="preserve"> инфекции, которая остается ключевым источником риска для параметров Прогноза. </w:t>
      </w:r>
      <w:r w:rsidRPr="009820F5">
        <w:rPr>
          <w:rFonts w:eastAsiaTheme="minorHAnsi"/>
          <w:lang w:eastAsia="en-US"/>
        </w:rPr>
        <w:t>Сопоставление параметров Прогноза с</w:t>
      </w:r>
      <w:r w:rsidR="00B325E4">
        <w:rPr>
          <w:rFonts w:eastAsiaTheme="minorHAnsi"/>
          <w:lang w:eastAsia="en-US"/>
        </w:rPr>
        <w:t xml:space="preserve"> данными предыдущего Прогноза </w:t>
      </w:r>
      <w:r w:rsidRPr="009820F5">
        <w:rPr>
          <w:rFonts w:eastAsiaTheme="minorHAnsi"/>
          <w:lang w:eastAsia="en-US"/>
        </w:rPr>
        <w:t xml:space="preserve"> отражено в поясните</w:t>
      </w:r>
      <w:r w:rsidR="00B325E4">
        <w:rPr>
          <w:rFonts w:eastAsiaTheme="minorHAnsi"/>
          <w:lang w:eastAsia="en-US"/>
        </w:rPr>
        <w:t xml:space="preserve">льной записке к Прогнозу, что </w:t>
      </w:r>
      <w:r w:rsidRPr="009820F5">
        <w:rPr>
          <w:rFonts w:eastAsiaTheme="minorHAnsi"/>
          <w:lang w:eastAsia="en-US"/>
        </w:rPr>
        <w:t xml:space="preserve"> соответствует п. 4 ст. 173 БК РФ.</w:t>
      </w:r>
    </w:p>
    <w:p w:rsidR="002D468E" w:rsidRDefault="002D468E" w:rsidP="002D468E">
      <w:pPr>
        <w:ind w:firstLine="720"/>
        <w:jc w:val="both"/>
        <w:rPr>
          <w:bCs/>
        </w:rPr>
      </w:pPr>
      <w:r w:rsidRPr="00007C54">
        <w:rPr>
          <w:i/>
        </w:rPr>
        <w:t xml:space="preserve">Учитывая  выше изложенное, Контрольно-счетный орган муниципального образования Приозерский муниципальный район Ленинградской области отмечает </w:t>
      </w:r>
      <w:r w:rsidR="003459BA">
        <w:rPr>
          <w:bCs/>
          <w:i/>
        </w:rPr>
        <w:t xml:space="preserve"> </w:t>
      </w:r>
      <w:r w:rsidR="003459BA" w:rsidRPr="003459BA">
        <w:rPr>
          <w:bCs/>
          <w:i/>
          <w:u w:val="single"/>
        </w:rPr>
        <w:t>качественное прогнозирование</w:t>
      </w:r>
      <w:r w:rsidRPr="003459BA">
        <w:rPr>
          <w:bCs/>
          <w:i/>
          <w:u w:val="single"/>
        </w:rPr>
        <w:t xml:space="preserve"> социально-экономического развития</w:t>
      </w:r>
      <w:r w:rsidRPr="00007C54">
        <w:rPr>
          <w:bCs/>
          <w:i/>
        </w:rPr>
        <w:t xml:space="preserve"> в целях достижения целей приоритетных проектов и решения стратегических задач развития муниципального образования </w:t>
      </w:r>
      <w:r w:rsidR="00B325E4">
        <w:rPr>
          <w:bCs/>
          <w:i/>
        </w:rPr>
        <w:t xml:space="preserve"> Кузнечнинское городское поселение муниципального образования </w:t>
      </w:r>
      <w:r w:rsidRPr="00007C54">
        <w:rPr>
          <w:bCs/>
          <w:i/>
        </w:rPr>
        <w:t>Приозерский муниципальный район Ленинградской области</w:t>
      </w:r>
      <w:r w:rsidRPr="00007C54">
        <w:rPr>
          <w:bCs/>
        </w:rPr>
        <w:t>.</w:t>
      </w:r>
    </w:p>
    <w:p w:rsidR="00B87824" w:rsidRDefault="00B87824" w:rsidP="000433BB"/>
    <w:p w:rsidR="00B87824" w:rsidRDefault="000433BB" w:rsidP="00584968">
      <w:pPr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.</w:t>
      </w:r>
      <w:r w:rsidR="00584968">
        <w:rPr>
          <w:b/>
        </w:rPr>
        <w:t>А</w:t>
      </w:r>
      <w:r w:rsidR="00FF16CB">
        <w:rPr>
          <w:b/>
        </w:rPr>
        <w:t>НАЛИЗ ДОХОДОВ ПРОЕКТА БЮДЖЕТА МУНИЦИПАЛЬНОГО ОБРАЗОВАНИЯ</w:t>
      </w:r>
      <w:r w:rsidR="00B325E4">
        <w:rPr>
          <w:b/>
        </w:rPr>
        <w:t xml:space="preserve"> КУЗНЕЧНИНСКОЕ</w:t>
      </w:r>
      <w:r w:rsidR="00D7079F">
        <w:rPr>
          <w:b/>
        </w:rPr>
        <w:t xml:space="preserve"> ГОРОДСКОЕ ПОСЕЛЕНИЕ</w:t>
      </w:r>
      <w:r w:rsidR="00584968">
        <w:rPr>
          <w:b/>
        </w:rPr>
        <w:t xml:space="preserve"> </w:t>
      </w:r>
      <w:r w:rsidR="00F874B2">
        <w:rPr>
          <w:b/>
        </w:rPr>
        <w:t xml:space="preserve"> МУНИЦИПАЛЬНОГО ОБРАЗОВАНИЯ </w:t>
      </w:r>
      <w:r w:rsidR="00584968">
        <w:rPr>
          <w:b/>
        </w:rPr>
        <w:t>ПРИОЗЕРСКИЙ МУНИЦИПАЛЬНЫЙ РАЙО</w:t>
      </w:r>
      <w:r>
        <w:rPr>
          <w:b/>
        </w:rPr>
        <w:t>Н ЛЕНИНГРАДСКОЙ ОБЛАСТИ НА  2021 ГОД И  ПЛАНОВЫЙ ПЕРИОД 2022</w:t>
      </w:r>
      <w:r w:rsidR="006C6E86">
        <w:rPr>
          <w:b/>
        </w:rPr>
        <w:t xml:space="preserve"> </w:t>
      </w:r>
      <w:r w:rsidR="00584968">
        <w:rPr>
          <w:b/>
        </w:rPr>
        <w:t>и 202</w:t>
      </w:r>
      <w:r>
        <w:rPr>
          <w:b/>
        </w:rPr>
        <w:t>3</w:t>
      </w:r>
      <w:r w:rsidR="00584968">
        <w:rPr>
          <w:b/>
        </w:rPr>
        <w:t xml:space="preserve"> ГОДЫ </w:t>
      </w:r>
    </w:p>
    <w:p w:rsidR="00584968" w:rsidRDefault="00584968" w:rsidP="00584968">
      <w:pPr>
        <w:jc w:val="both"/>
        <w:rPr>
          <w:b/>
        </w:rPr>
      </w:pPr>
    </w:p>
    <w:p w:rsidR="00AF6D3B" w:rsidRDefault="00AF6D3B" w:rsidP="005405FF">
      <w:pPr>
        <w:ind w:firstLine="284"/>
        <w:jc w:val="both"/>
      </w:pPr>
      <w:r>
        <w:t>Доходная часть проекта решения «О</w:t>
      </w:r>
      <w:r w:rsidR="00F874B2">
        <w:t xml:space="preserve"> </w:t>
      </w:r>
      <w:r w:rsidR="00D7079F">
        <w:t>бюджете муниципал</w:t>
      </w:r>
      <w:r w:rsidR="00B325E4">
        <w:t>ьного образования  Кузнечнинское</w:t>
      </w:r>
      <w:r w:rsidR="00D7079F">
        <w:t xml:space="preserve"> городское поселение  муниципального образования </w:t>
      </w:r>
      <w:r>
        <w:t xml:space="preserve"> Приозерский муниципальный рай</w:t>
      </w:r>
      <w:r w:rsidR="000433BB">
        <w:t>он Ленинградской области на 2021 год и на плановый период 2022-2023</w:t>
      </w:r>
      <w:r>
        <w:t xml:space="preserve"> годов» сформирована в соответствии с Бюджетной классификацией РФ.</w:t>
      </w:r>
    </w:p>
    <w:p w:rsidR="005405FF" w:rsidRDefault="00AF6D3B" w:rsidP="005405FF">
      <w:pPr>
        <w:ind w:firstLine="284"/>
        <w:jc w:val="both"/>
      </w:pPr>
      <w:r>
        <w:t>Проект решения содержит перечень кодов подвидов по видам доходов закрепленных за главными адм</w:t>
      </w:r>
      <w:r w:rsidR="00F874B2">
        <w:t xml:space="preserve">инистраторами доходов бюджета муниципального образования </w:t>
      </w:r>
      <w:r>
        <w:t xml:space="preserve"> </w:t>
      </w:r>
      <w:r w:rsidR="00B325E4">
        <w:t>Кузнечнинское</w:t>
      </w:r>
      <w:r w:rsidR="006C6E86">
        <w:t xml:space="preserve"> городское поселение муниципального образования </w:t>
      </w:r>
      <w:r>
        <w:t xml:space="preserve">Приозерский </w:t>
      </w:r>
      <w:r>
        <w:lastRenderedPageBreak/>
        <w:t>муниципальн</w:t>
      </w:r>
      <w:r w:rsidR="00D931C1">
        <w:t>ый район</w:t>
      </w:r>
      <w:proofErr w:type="gramStart"/>
      <w:r w:rsidR="00D931C1">
        <w:t xml:space="preserve"> ,</w:t>
      </w:r>
      <w:proofErr w:type="gramEnd"/>
      <w:r w:rsidR="00D931C1">
        <w:t xml:space="preserve"> </w:t>
      </w:r>
      <w:r>
        <w:t xml:space="preserve"> что соответствует требованиям ст</w:t>
      </w:r>
      <w:r w:rsidR="005405FF">
        <w:t xml:space="preserve">атьи </w:t>
      </w:r>
      <w:r w:rsidR="00F53A14">
        <w:t xml:space="preserve"> </w:t>
      </w:r>
      <w:r w:rsidR="00AA700E">
        <w:t>16</w:t>
      </w:r>
      <w:r w:rsidR="000433BB">
        <w:t xml:space="preserve"> Решения С</w:t>
      </w:r>
      <w:r w:rsidR="005405FF">
        <w:t>овета депу</w:t>
      </w:r>
      <w:r w:rsidR="00805D38">
        <w:t>татов «О бюджетном процессе в муниципальном</w:t>
      </w:r>
      <w:r w:rsidR="00B325E4">
        <w:t xml:space="preserve"> образовании Кузнечнинское</w:t>
      </w:r>
      <w:r w:rsidR="00805D38">
        <w:t xml:space="preserve"> городское поселение муниципального образования</w:t>
      </w:r>
      <w:r w:rsidR="005405FF">
        <w:t xml:space="preserve"> Приозерский муниципальный район Ленинградской области».</w:t>
      </w:r>
    </w:p>
    <w:p w:rsidR="000433BB" w:rsidRDefault="005405FF" w:rsidP="00A146FC">
      <w:pPr>
        <w:ind w:firstLine="284"/>
        <w:jc w:val="both"/>
      </w:pPr>
      <w:r>
        <w:t>В составе</w:t>
      </w:r>
      <w:r w:rsidR="00F874B2">
        <w:t xml:space="preserve"> документов к проекту бюджета муниципального образования</w:t>
      </w:r>
      <w:r w:rsidR="00B325E4">
        <w:t xml:space="preserve"> Кузнечнинское</w:t>
      </w:r>
      <w:r w:rsidR="00805D38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области</w:t>
      </w:r>
      <w:proofErr w:type="gramStart"/>
      <w:r>
        <w:t xml:space="preserve"> </w:t>
      </w:r>
      <w:r w:rsidR="00886F11">
        <w:t>,</w:t>
      </w:r>
      <w:proofErr w:type="gramEnd"/>
      <w:r w:rsidR="00886F11">
        <w:t xml:space="preserve"> </w:t>
      </w:r>
      <w:r>
        <w:t>представлены требуемые статьей 184.2 БК РФ расчеты и о</w:t>
      </w:r>
      <w:r w:rsidR="00F874B2">
        <w:t xml:space="preserve">боснования по доходам бюджета муниципального образования </w:t>
      </w:r>
      <w:r w:rsidR="00B325E4">
        <w:t xml:space="preserve">Кузнечнинское </w:t>
      </w:r>
      <w:r w:rsidR="00A85BAE">
        <w:t>городское поселение муниципального образования</w:t>
      </w:r>
      <w:r>
        <w:t xml:space="preserve"> Приозерский муниципальный район Ленинградской области.</w:t>
      </w:r>
    </w:p>
    <w:p w:rsidR="00A12021" w:rsidRDefault="00B87824" w:rsidP="00B87824">
      <w:pPr>
        <w:jc w:val="both"/>
      </w:pPr>
      <w:r>
        <w:t xml:space="preserve">    Проектом решения о мес</w:t>
      </w:r>
      <w:r w:rsidR="000433BB">
        <w:t>тном бюджете на 2021</w:t>
      </w:r>
      <w:r>
        <w:t xml:space="preserve"> год предлагается утвердить доходы мест</w:t>
      </w:r>
      <w:r w:rsidR="00B325E4">
        <w:t xml:space="preserve">ного бюджета в размере </w:t>
      </w:r>
      <w:r w:rsidR="00F82346">
        <w:t>61680,0</w:t>
      </w:r>
      <w:r w:rsidR="007A0724">
        <w:t xml:space="preserve"> тыс. руб.</w:t>
      </w:r>
      <w:r w:rsidR="005F13F3">
        <w:t xml:space="preserve">, что на </w:t>
      </w:r>
      <w:r w:rsidR="00F82346">
        <w:t>21041,6</w:t>
      </w:r>
      <w:r w:rsidR="00B325E4">
        <w:t xml:space="preserve"> тыс.руб. или на </w:t>
      </w:r>
      <w:r w:rsidR="00F82346">
        <w:t>51,8% больше</w:t>
      </w:r>
      <w:r>
        <w:t xml:space="preserve"> первоначально утвержденных доходов местного бюдже</w:t>
      </w:r>
      <w:r w:rsidR="005F13F3">
        <w:t>та  в ре</w:t>
      </w:r>
      <w:r w:rsidR="007A0724">
        <w:t>шении о бюджете  на 2020</w:t>
      </w:r>
      <w:r>
        <w:t xml:space="preserve"> год и плановый пер</w:t>
      </w:r>
      <w:r w:rsidR="007A0724">
        <w:t>иод 2021 и 2022</w:t>
      </w:r>
      <w:r w:rsidR="00A146FC">
        <w:t xml:space="preserve"> годов по видам доходов.</w:t>
      </w:r>
    </w:p>
    <w:p w:rsidR="00442574" w:rsidRDefault="00FD28F5" w:rsidP="00B87824">
      <w:pPr>
        <w:jc w:val="both"/>
      </w:pPr>
      <w:r>
        <w:t xml:space="preserve"> Состав доходной части бюджета представлен в следующей таблице</w:t>
      </w:r>
      <w:proofErr w:type="gramStart"/>
      <w:r>
        <w:t xml:space="preserve"> :</w:t>
      </w:r>
      <w:proofErr w:type="gramEnd"/>
    </w:p>
    <w:p w:rsidR="00FD28F5" w:rsidRDefault="00FD28F5" w:rsidP="00FD28F5">
      <w:pPr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909"/>
        <w:gridCol w:w="910"/>
        <w:gridCol w:w="910"/>
        <w:gridCol w:w="910"/>
        <w:gridCol w:w="910"/>
        <w:gridCol w:w="922"/>
        <w:gridCol w:w="677"/>
        <w:gridCol w:w="922"/>
        <w:gridCol w:w="675"/>
      </w:tblGrid>
      <w:tr w:rsidR="00FD28F5" w:rsidTr="00886F11"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</w:rPr>
            </w:pPr>
          </w:p>
        </w:tc>
        <w:tc>
          <w:tcPr>
            <w:tcW w:w="9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A146FC">
              <w:rPr>
                <w:b/>
                <w:sz w:val="16"/>
                <w:szCs w:val="16"/>
              </w:rPr>
              <w:t>шением о местном бюджете на 2020</w:t>
            </w:r>
            <w:r>
              <w:rPr>
                <w:b/>
                <w:sz w:val="16"/>
                <w:szCs w:val="16"/>
              </w:rPr>
              <w:t xml:space="preserve"> год и плановый период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Проект решения о местном бюджете </w:t>
            </w:r>
          </w:p>
        </w:tc>
        <w:tc>
          <w:tcPr>
            <w:tcW w:w="16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основных показателей местного бюджета</w:t>
            </w:r>
          </w:p>
        </w:tc>
      </w:tr>
      <w:tr w:rsidR="00FD28F5" w:rsidTr="00886F11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2021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Плановый период</w:t>
            </w:r>
          </w:p>
        </w:tc>
        <w:tc>
          <w:tcPr>
            <w:tcW w:w="161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</w:tr>
      <w:tr w:rsidR="00FD28F5" w:rsidTr="00886F11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</w:tr>
      <w:tr w:rsidR="00A146FC" w:rsidTr="00AA700E">
        <w:trPr>
          <w:trHeight w:val="283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82286B" w:rsidRDefault="00A146FC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 xml:space="preserve">Доходы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29949,7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30556,4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AA700E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51130,1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51454,0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51874,0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+21180,4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+70,7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+20897,6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+68,4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A700E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861A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-5,4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товары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>работы, услуги, реализуемые на территории РФ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A700E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-1300,0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-1300,0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-100,0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5254,3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5361,0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A700E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28349,7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28373,6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28393,6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+23095,4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+439,6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+23012,6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+429,3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пошлина, сборы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A700E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-50,0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A700E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AA700E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-33,3</w:t>
            </w:r>
          </w:p>
        </w:tc>
      </w:tr>
      <w:tr w:rsidR="00651CA4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F82346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4E4EC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-90,0</w:t>
            </w:r>
          </w:p>
        </w:tc>
      </w:tr>
      <w:tr w:rsidR="00651CA4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A146FC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82286B" w:rsidRDefault="00A146FC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10688,7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11086,1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10549,9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7420,8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7319,2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651CA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-138,8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-1,3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-3665,3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-33,1</w:t>
            </w:r>
          </w:p>
        </w:tc>
      </w:tr>
      <w:tr w:rsidR="00FD28F5" w:rsidTr="00651CA4">
        <w:trPr>
          <w:trHeight w:val="334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82286B" w:rsidRDefault="00FD28F5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>ВСЕГО ДОХОДОВ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40638,4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51CA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41642,5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AA700E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61680,0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58874,8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51CA4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59193,2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+21041,6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+51,8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+17232,3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F82346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+41,4</w:t>
            </w:r>
          </w:p>
        </w:tc>
      </w:tr>
    </w:tbl>
    <w:p w:rsidR="00FD28F5" w:rsidRDefault="00FD28F5" w:rsidP="00B87824">
      <w:pPr>
        <w:jc w:val="both"/>
      </w:pPr>
    </w:p>
    <w:p w:rsidR="001E0E5D" w:rsidRPr="00D10CBA" w:rsidRDefault="002424C4" w:rsidP="001E0E5D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>
        <w:t xml:space="preserve">  </w:t>
      </w:r>
      <w:r w:rsidR="001E0E5D">
        <w:rPr>
          <w:rFonts w:eastAsiaTheme="minorHAnsi"/>
          <w:color w:val="000000"/>
          <w:lang w:eastAsia="en-US"/>
        </w:rPr>
        <w:t>Доходная часть</w:t>
      </w:r>
      <w:r w:rsidR="004E4EC4">
        <w:rPr>
          <w:rFonts w:eastAsiaTheme="minorHAnsi"/>
          <w:color w:val="000000"/>
          <w:lang w:eastAsia="en-US"/>
        </w:rPr>
        <w:t xml:space="preserve"> бюджета  сформирована ростом</w:t>
      </w:r>
      <w:r w:rsidR="001E0E5D">
        <w:rPr>
          <w:rFonts w:eastAsiaTheme="minorHAnsi"/>
          <w:color w:val="000000"/>
          <w:lang w:eastAsia="en-US"/>
        </w:rPr>
        <w:t xml:space="preserve">  налоговых и неналоговых доходов на 2021 год  к Решению </w:t>
      </w:r>
      <w:r w:rsidR="001E0E5D" w:rsidRPr="00D10CBA">
        <w:rPr>
          <w:rFonts w:eastAsiaTheme="minorHAnsi"/>
          <w:color w:val="000000"/>
          <w:lang w:eastAsia="en-US"/>
        </w:rPr>
        <w:t xml:space="preserve"> о бюд</w:t>
      </w:r>
      <w:r w:rsidR="004E4EC4">
        <w:rPr>
          <w:rFonts w:eastAsiaTheme="minorHAnsi"/>
          <w:color w:val="000000"/>
          <w:lang w:eastAsia="en-US"/>
        </w:rPr>
        <w:t>жете на 2021 год на 21180,4 тыс. руб. (+70,7</w:t>
      </w:r>
      <w:r w:rsidR="001E0E5D">
        <w:rPr>
          <w:rFonts w:eastAsiaTheme="minorHAnsi"/>
          <w:color w:val="000000"/>
          <w:lang w:eastAsia="en-US"/>
        </w:rPr>
        <w:t>%) и уменьшением безв</w:t>
      </w:r>
      <w:r w:rsidR="004E4EC4">
        <w:rPr>
          <w:rFonts w:eastAsiaTheme="minorHAnsi"/>
          <w:color w:val="000000"/>
          <w:lang w:eastAsia="en-US"/>
        </w:rPr>
        <w:t>озмездных поступлений на 138,8 тыс</w:t>
      </w:r>
      <w:proofErr w:type="gramStart"/>
      <w:r w:rsidR="004E4EC4">
        <w:rPr>
          <w:rFonts w:eastAsiaTheme="minorHAnsi"/>
          <w:color w:val="000000"/>
          <w:lang w:eastAsia="en-US"/>
        </w:rPr>
        <w:t>.р</w:t>
      </w:r>
      <w:proofErr w:type="gramEnd"/>
      <w:r w:rsidR="004E4EC4">
        <w:rPr>
          <w:rFonts w:eastAsiaTheme="minorHAnsi"/>
          <w:color w:val="000000"/>
          <w:lang w:eastAsia="en-US"/>
        </w:rPr>
        <w:t>уб.(-1,3</w:t>
      </w:r>
      <w:r w:rsidR="001E0E5D">
        <w:rPr>
          <w:rFonts w:eastAsiaTheme="minorHAnsi"/>
          <w:color w:val="000000"/>
          <w:lang w:eastAsia="en-US"/>
        </w:rPr>
        <w:t>%).</w:t>
      </w:r>
      <w:r w:rsidR="001E0E5D" w:rsidRPr="00D10CBA">
        <w:rPr>
          <w:rFonts w:eastAsiaTheme="minorHAnsi"/>
          <w:color w:val="000000"/>
          <w:lang w:eastAsia="en-US"/>
        </w:rPr>
        <w:t xml:space="preserve"> </w:t>
      </w:r>
    </w:p>
    <w:p w:rsidR="001E0E5D" w:rsidRPr="00D10CBA" w:rsidRDefault="001E0E5D" w:rsidP="001E0E5D">
      <w:pPr>
        <w:ind w:firstLine="284"/>
        <w:jc w:val="both"/>
      </w:pPr>
      <w:r w:rsidRPr="00D10CBA">
        <w:rPr>
          <w:rFonts w:eastAsiaTheme="minorHAnsi"/>
          <w:color w:val="000000"/>
          <w:lang w:eastAsia="en-US"/>
        </w:rPr>
        <w:t xml:space="preserve">Исполнение доходной части бюджета </w:t>
      </w:r>
      <w:r>
        <w:rPr>
          <w:rFonts w:eastAsiaTheme="minorHAnsi"/>
          <w:color w:val="000000"/>
          <w:lang w:eastAsia="en-US"/>
        </w:rPr>
        <w:t>поселения</w:t>
      </w:r>
      <w:r w:rsidRPr="00D10CBA">
        <w:rPr>
          <w:rFonts w:eastAsiaTheme="minorHAnsi"/>
          <w:color w:val="000000"/>
          <w:lang w:eastAsia="en-US"/>
        </w:rPr>
        <w:t xml:space="preserve"> в 2020 году происходит в условиях сложной экономической ситуации, как в </w:t>
      </w:r>
      <w:r>
        <w:rPr>
          <w:rFonts w:eastAsiaTheme="minorHAnsi"/>
          <w:color w:val="000000"/>
          <w:lang w:eastAsia="en-US"/>
        </w:rPr>
        <w:t xml:space="preserve">поселении, </w:t>
      </w:r>
      <w:r w:rsidRPr="00D10CBA">
        <w:rPr>
          <w:rFonts w:eastAsiaTheme="minorHAnsi"/>
          <w:color w:val="000000"/>
          <w:lang w:eastAsia="en-US"/>
        </w:rPr>
        <w:t>так и в целом в Российской Федерации.</w:t>
      </w:r>
    </w:p>
    <w:p w:rsidR="001E0E5D" w:rsidRPr="005E3F47" w:rsidRDefault="001E0E5D" w:rsidP="001E0E5D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5E3F47">
        <w:rPr>
          <w:rFonts w:eastAsiaTheme="minorHAnsi"/>
          <w:color w:val="000000"/>
          <w:lang w:eastAsia="en-US"/>
        </w:rPr>
        <w:t>В первом квартале 2020 года исполнение доходной части бюджета  проходило в условиях стабильного роста практически всех экономических и социальных показателей. Однако</w:t>
      </w:r>
      <w:proofErr w:type="gramStart"/>
      <w:r w:rsidRPr="005E3F47">
        <w:rPr>
          <w:rFonts w:eastAsiaTheme="minorHAnsi"/>
          <w:color w:val="000000"/>
          <w:lang w:eastAsia="en-US"/>
        </w:rPr>
        <w:t>,</w:t>
      </w:r>
      <w:proofErr w:type="gramEnd"/>
      <w:r w:rsidRPr="005E3F47">
        <w:rPr>
          <w:rFonts w:eastAsiaTheme="minorHAnsi"/>
          <w:color w:val="000000"/>
          <w:lang w:eastAsia="en-US"/>
        </w:rPr>
        <w:t xml:space="preserve"> уже с апреля давление на экономику начали оказывать такие факторы, как введение ограничительных мер (в некоторых случаях запретительных) в работе ряда предприятий малого и среднего бизнеса для борьбы с новой </w:t>
      </w:r>
      <w:proofErr w:type="spellStart"/>
      <w:r w:rsidRPr="005E3F47">
        <w:rPr>
          <w:rFonts w:eastAsiaTheme="minorHAnsi"/>
          <w:color w:val="000000"/>
          <w:lang w:eastAsia="en-US"/>
        </w:rPr>
        <w:t>коронавирусной</w:t>
      </w:r>
      <w:proofErr w:type="spellEnd"/>
      <w:r w:rsidRPr="005E3F47">
        <w:rPr>
          <w:rFonts w:eastAsiaTheme="minorHAnsi"/>
          <w:color w:val="000000"/>
          <w:lang w:eastAsia="en-US"/>
        </w:rPr>
        <w:t xml:space="preserve"> инфекцией. </w:t>
      </w:r>
    </w:p>
    <w:p w:rsidR="00A26BD8" w:rsidRDefault="004E4EC4" w:rsidP="00D931C1">
      <w:pPr>
        <w:ind w:firstLine="284"/>
        <w:jc w:val="both"/>
      </w:pPr>
      <w:r>
        <w:lastRenderedPageBreak/>
        <w:t>Планируемое увеличение</w:t>
      </w:r>
      <w:r w:rsidR="00A577E0">
        <w:t xml:space="preserve"> поступлений  дох</w:t>
      </w:r>
      <w:r w:rsidR="00D7079F">
        <w:t>одов бюджета муниципального образования</w:t>
      </w:r>
      <w:r>
        <w:t xml:space="preserve"> Кузнечнинское</w:t>
      </w:r>
      <w:r w:rsidR="006461AF">
        <w:t xml:space="preserve"> городское поселение муниципального образования </w:t>
      </w:r>
      <w:r w:rsidR="00A577E0">
        <w:t xml:space="preserve"> Приозерский муниципальный ра</w:t>
      </w:r>
      <w:r>
        <w:t>йон Ленинградской области в 2021</w:t>
      </w:r>
      <w:r w:rsidR="00A577E0">
        <w:t xml:space="preserve"> году, по сравнению с ранее утвержденными показателями</w:t>
      </w:r>
      <w:proofErr w:type="gramStart"/>
      <w:r w:rsidR="00A577E0">
        <w:t xml:space="preserve"> ,</w:t>
      </w:r>
      <w:proofErr w:type="gramEnd"/>
      <w:r w:rsidR="00A577E0">
        <w:t xml:space="preserve"> связано </w:t>
      </w:r>
      <w:r w:rsidR="00F87720">
        <w:t xml:space="preserve"> в основном </w:t>
      </w:r>
      <w:r w:rsidR="00A577E0">
        <w:t xml:space="preserve">с </w:t>
      </w:r>
      <w:r>
        <w:t>ростом</w:t>
      </w:r>
      <w:r w:rsidR="00A26BD8">
        <w:t xml:space="preserve"> </w:t>
      </w:r>
      <w:r>
        <w:t xml:space="preserve"> налоговых </w:t>
      </w:r>
      <w:r w:rsidR="00A26BD8">
        <w:t xml:space="preserve">поступлений </w:t>
      </w:r>
      <w:r w:rsidR="00DF3F47">
        <w:t xml:space="preserve"> </w:t>
      </w:r>
      <w:r w:rsidR="00A26BD8">
        <w:t>в бюджет</w:t>
      </w:r>
      <w:r w:rsidR="006461AF">
        <w:t xml:space="preserve"> муниципа</w:t>
      </w:r>
      <w:r>
        <w:t>льного образования Кузнечнинское</w:t>
      </w:r>
      <w:r w:rsidR="006461AF">
        <w:t xml:space="preserve"> городское поселение муниципального образования</w:t>
      </w:r>
      <w:r w:rsidR="00D931C1">
        <w:t xml:space="preserve"> Приозерский муниципальный район Ленинградской области</w:t>
      </w:r>
      <w:r w:rsidR="00A26BD8">
        <w:t>.</w:t>
      </w:r>
    </w:p>
    <w:p w:rsidR="00A577E0" w:rsidRDefault="00A577E0" w:rsidP="00D931C1">
      <w:pPr>
        <w:ind w:firstLine="284"/>
        <w:jc w:val="both"/>
      </w:pPr>
      <w:r>
        <w:t xml:space="preserve"> </w:t>
      </w:r>
      <w:r w:rsidR="00A26BD8" w:rsidRPr="000D293A">
        <w:t>Ма</w:t>
      </w:r>
      <w:r w:rsidR="00A26BD8" w:rsidRPr="00F06920">
        <w:t>кроэконо</w:t>
      </w:r>
      <w:r w:rsidR="005E62B3">
        <w:t>мическая ситуация в 2020</w:t>
      </w:r>
      <w:r w:rsidR="00F06920" w:rsidRPr="00F06920">
        <w:t xml:space="preserve"> году </w:t>
      </w:r>
      <w:r w:rsidR="005E62B3">
        <w:t>не</w:t>
      </w:r>
      <w:r w:rsidR="00F06920" w:rsidRPr="00F06920">
        <w:t>устойчива. Ожидается увеличение</w:t>
      </w:r>
      <w:r w:rsidRPr="00F06920">
        <w:t xml:space="preserve"> осно</w:t>
      </w:r>
      <w:r>
        <w:t>вных макроэкономических показател</w:t>
      </w:r>
      <w:r w:rsidR="005E62B3">
        <w:t>ей в прогнозируемом периоде 2021-2023</w:t>
      </w:r>
      <w:r w:rsidR="0074108B">
        <w:t xml:space="preserve"> годов</w:t>
      </w:r>
      <w:r>
        <w:t>.</w:t>
      </w:r>
      <w:r w:rsidR="00A26BD8">
        <w:t xml:space="preserve"> </w:t>
      </w:r>
    </w:p>
    <w:p w:rsidR="00A74512" w:rsidRDefault="00A74512" w:rsidP="00B87824">
      <w:pPr>
        <w:jc w:val="both"/>
      </w:pPr>
    </w:p>
    <w:p w:rsidR="00A74512" w:rsidRDefault="00A74512" w:rsidP="00B87824">
      <w:pPr>
        <w:jc w:val="both"/>
      </w:pPr>
      <w:r>
        <w:t xml:space="preserve"> Состав доходной части бюджета в очередном трехлетнем бюджетн</w:t>
      </w:r>
      <w:r w:rsidR="009E71D4">
        <w:t xml:space="preserve">ом цикле представлен в </w:t>
      </w:r>
      <w:r w:rsidR="00D7079F">
        <w:t xml:space="preserve"> следующей </w:t>
      </w:r>
      <w:r w:rsidR="009E71D4">
        <w:t>таблице:</w:t>
      </w:r>
    </w:p>
    <w:p w:rsidR="00A74512" w:rsidRDefault="009E71D4" w:rsidP="00B87824">
      <w:pPr>
        <w:jc w:val="both"/>
      </w:pPr>
      <w:r>
        <w:t xml:space="preserve">                                                                                           </w:t>
      </w:r>
      <w:r w:rsidR="0074108B">
        <w:t xml:space="preserve">                               т</w:t>
      </w:r>
      <w:r>
        <w:t>ыс.руб.</w:t>
      </w:r>
    </w:p>
    <w:tbl>
      <w:tblPr>
        <w:tblStyle w:val="ab"/>
        <w:tblW w:w="4747" w:type="pct"/>
        <w:tblLook w:val="04A0" w:firstRow="1" w:lastRow="0" w:firstColumn="1" w:lastColumn="0" w:noHBand="0" w:noVBand="1"/>
      </w:tblPr>
      <w:tblGrid>
        <w:gridCol w:w="3706"/>
        <w:gridCol w:w="2446"/>
        <w:gridCol w:w="1535"/>
        <w:gridCol w:w="1535"/>
      </w:tblGrid>
      <w:tr w:rsidR="0074108B" w:rsidTr="0074108B">
        <w:tc>
          <w:tcPr>
            <w:tcW w:w="2010" w:type="pct"/>
            <w:vMerge w:val="restart"/>
          </w:tcPr>
          <w:p w:rsidR="0074108B" w:rsidRDefault="0074108B" w:rsidP="00B87824">
            <w:pPr>
              <w:jc w:val="both"/>
            </w:pPr>
            <w:r>
              <w:t>Наименование</w:t>
            </w:r>
          </w:p>
        </w:tc>
        <w:tc>
          <w:tcPr>
            <w:tcW w:w="1326" w:type="pct"/>
            <w:vMerge w:val="restart"/>
          </w:tcPr>
          <w:p w:rsidR="0074108B" w:rsidRDefault="005E62B3" w:rsidP="00B87824">
            <w:pPr>
              <w:jc w:val="both"/>
            </w:pPr>
            <w:r>
              <w:t>Проект на 2021</w:t>
            </w:r>
            <w:r w:rsidR="0074108B">
              <w:t xml:space="preserve"> год</w:t>
            </w:r>
          </w:p>
        </w:tc>
        <w:tc>
          <w:tcPr>
            <w:tcW w:w="1664" w:type="pct"/>
            <w:gridSpan w:val="2"/>
          </w:tcPr>
          <w:p w:rsidR="0074108B" w:rsidRDefault="0074108B" w:rsidP="00B87824">
            <w:pPr>
              <w:jc w:val="both"/>
            </w:pPr>
            <w:r>
              <w:t xml:space="preserve">      Плановый период</w:t>
            </w:r>
          </w:p>
        </w:tc>
      </w:tr>
      <w:tr w:rsidR="0074108B" w:rsidTr="0074108B">
        <w:tc>
          <w:tcPr>
            <w:tcW w:w="2010" w:type="pct"/>
            <w:vMerge/>
          </w:tcPr>
          <w:p w:rsidR="0074108B" w:rsidRDefault="0074108B" w:rsidP="00B87824">
            <w:pPr>
              <w:jc w:val="both"/>
            </w:pPr>
          </w:p>
        </w:tc>
        <w:tc>
          <w:tcPr>
            <w:tcW w:w="1326" w:type="pct"/>
            <w:vMerge/>
          </w:tcPr>
          <w:p w:rsidR="0074108B" w:rsidRDefault="0074108B" w:rsidP="00B87824">
            <w:pPr>
              <w:jc w:val="both"/>
            </w:pPr>
          </w:p>
        </w:tc>
        <w:tc>
          <w:tcPr>
            <w:tcW w:w="832" w:type="pct"/>
          </w:tcPr>
          <w:p w:rsidR="0074108B" w:rsidRDefault="005E62B3" w:rsidP="00B87824">
            <w:pPr>
              <w:jc w:val="both"/>
            </w:pPr>
            <w:r>
              <w:t>2022</w:t>
            </w:r>
            <w:r w:rsidR="0074108B">
              <w:t xml:space="preserve"> год</w:t>
            </w:r>
          </w:p>
        </w:tc>
        <w:tc>
          <w:tcPr>
            <w:tcW w:w="832" w:type="pct"/>
          </w:tcPr>
          <w:p w:rsidR="0074108B" w:rsidRDefault="005E62B3" w:rsidP="00B87824">
            <w:pPr>
              <w:jc w:val="both"/>
            </w:pPr>
            <w:r>
              <w:t>2023</w:t>
            </w:r>
            <w:r w:rsidR="0074108B">
              <w:t xml:space="preserve"> год</w:t>
            </w:r>
          </w:p>
        </w:tc>
      </w:tr>
      <w:tr w:rsidR="0074108B" w:rsidTr="0074108B">
        <w:tc>
          <w:tcPr>
            <w:tcW w:w="2010" w:type="pct"/>
          </w:tcPr>
          <w:p w:rsidR="0074108B" w:rsidRPr="00595BA8" w:rsidRDefault="0074108B" w:rsidP="00B87824">
            <w:pPr>
              <w:jc w:val="both"/>
              <w:rPr>
                <w:b/>
              </w:rPr>
            </w:pPr>
            <w:r w:rsidRPr="00595BA8">
              <w:rPr>
                <w:b/>
              </w:rPr>
              <w:t>Доходы</w:t>
            </w:r>
            <w:r>
              <w:rPr>
                <w:b/>
              </w:rPr>
              <w:t>:</w:t>
            </w:r>
          </w:p>
        </w:tc>
        <w:tc>
          <w:tcPr>
            <w:tcW w:w="1326" w:type="pct"/>
          </w:tcPr>
          <w:p w:rsidR="0074108B" w:rsidRPr="00595BA8" w:rsidRDefault="004E4EC4" w:rsidP="00B87824">
            <w:pPr>
              <w:jc w:val="both"/>
              <w:rPr>
                <w:b/>
              </w:rPr>
            </w:pPr>
            <w:r>
              <w:rPr>
                <w:b/>
              </w:rPr>
              <w:t>61680,0</w:t>
            </w:r>
          </w:p>
        </w:tc>
        <w:tc>
          <w:tcPr>
            <w:tcW w:w="832" w:type="pct"/>
          </w:tcPr>
          <w:p w:rsidR="0074108B" w:rsidRPr="00595BA8" w:rsidRDefault="004E4EC4" w:rsidP="00B87824">
            <w:pPr>
              <w:jc w:val="both"/>
              <w:rPr>
                <w:b/>
              </w:rPr>
            </w:pPr>
            <w:r>
              <w:rPr>
                <w:b/>
              </w:rPr>
              <w:t>58874,8</w:t>
            </w:r>
          </w:p>
        </w:tc>
        <w:tc>
          <w:tcPr>
            <w:tcW w:w="832" w:type="pct"/>
          </w:tcPr>
          <w:p w:rsidR="0074108B" w:rsidRPr="00595BA8" w:rsidRDefault="004E4EC4" w:rsidP="00B87824">
            <w:pPr>
              <w:jc w:val="both"/>
              <w:rPr>
                <w:b/>
              </w:rPr>
            </w:pPr>
            <w:r>
              <w:rPr>
                <w:b/>
              </w:rPr>
              <w:t>59193,2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Налоговые доходы</w:t>
            </w:r>
          </w:p>
        </w:tc>
        <w:tc>
          <w:tcPr>
            <w:tcW w:w="1326" w:type="pct"/>
          </w:tcPr>
          <w:p w:rsidR="0074108B" w:rsidRDefault="004E4EC4" w:rsidP="00B87824">
            <w:pPr>
              <w:jc w:val="both"/>
            </w:pPr>
            <w:r>
              <w:t>41810,0</w:t>
            </w:r>
          </w:p>
        </w:tc>
        <w:tc>
          <w:tcPr>
            <w:tcW w:w="832" w:type="pct"/>
          </w:tcPr>
          <w:p w:rsidR="0074108B" w:rsidRDefault="004E4EC4" w:rsidP="00B87824">
            <w:pPr>
              <w:jc w:val="both"/>
            </w:pPr>
            <w:r>
              <w:t>42133,9</w:t>
            </w:r>
          </w:p>
        </w:tc>
        <w:tc>
          <w:tcPr>
            <w:tcW w:w="832" w:type="pct"/>
          </w:tcPr>
          <w:p w:rsidR="0074108B" w:rsidRDefault="004E4EC4" w:rsidP="00B87824">
            <w:pPr>
              <w:jc w:val="both"/>
            </w:pPr>
            <w:r>
              <w:t>42553,9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Неналоговые доходы</w:t>
            </w:r>
          </w:p>
        </w:tc>
        <w:tc>
          <w:tcPr>
            <w:tcW w:w="1326" w:type="pct"/>
          </w:tcPr>
          <w:p w:rsidR="0074108B" w:rsidRDefault="004E4EC4" w:rsidP="00B87824">
            <w:pPr>
              <w:jc w:val="both"/>
            </w:pPr>
            <w:r>
              <w:t>9320,1</w:t>
            </w:r>
          </w:p>
        </w:tc>
        <w:tc>
          <w:tcPr>
            <w:tcW w:w="832" w:type="pct"/>
          </w:tcPr>
          <w:p w:rsidR="0074108B" w:rsidRDefault="004E4EC4" w:rsidP="00B87824">
            <w:pPr>
              <w:jc w:val="both"/>
            </w:pPr>
            <w:r>
              <w:t>9320,1</w:t>
            </w:r>
          </w:p>
        </w:tc>
        <w:tc>
          <w:tcPr>
            <w:tcW w:w="832" w:type="pct"/>
          </w:tcPr>
          <w:p w:rsidR="0074108B" w:rsidRDefault="004E4EC4" w:rsidP="00B87824">
            <w:pPr>
              <w:jc w:val="both"/>
            </w:pPr>
            <w:r>
              <w:t>9320,1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Безвозмездные перечисления</w:t>
            </w:r>
          </w:p>
        </w:tc>
        <w:tc>
          <w:tcPr>
            <w:tcW w:w="1326" w:type="pct"/>
          </w:tcPr>
          <w:p w:rsidR="0074108B" w:rsidRDefault="004E4EC4" w:rsidP="00B87824">
            <w:pPr>
              <w:jc w:val="both"/>
            </w:pPr>
            <w:r>
              <w:t>10549,9</w:t>
            </w:r>
          </w:p>
        </w:tc>
        <w:tc>
          <w:tcPr>
            <w:tcW w:w="832" w:type="pct"/>
          </w:tcPr>
          <w:p w:rsidR="0074108B" w:rsidRDefault="004E4EC4" w:rsidP="00B87824">
            <w:pPr>
              <w:jc w:val="both"/>
            </w:pPr>
            <w:r>
              <w:t>7420,8</w:t>
            </w:r>
          </w:p>
        </w:tc>
        <w:tc>
          <w:tcPr>
            <w:tcW w:w="832" w:type="pct"/>
          </w:tcPr>
          <w:p w:rsidR="0074108B" w:rsidRDefault="004E4EC4" w:rsidP="00B87824">
            <w:pPr>
              <w:jc w:val="both"/>
            </w:pPr>
            <w:r>
              <w:t>7319,2</w:t>
            </w:r>
          </w:p>
        </w:tc>
      </w:tr>
    </w:tbl>
    <w:p w:rsidR="00A74512" w:rsidRDefault="00A74512" w:rsidP="00B87824">
      <w:pPr>
        <w:jc w:val="both"/>
      </w:pPr>
    </w:p>
    <w:p w:rsidR="0047498B" w:rsidRPr="0047498B" w:rsidRDefault="0068599E" w:rsidP="00D931C1">
      <w:pPr>
        <w:ind w:firstLine="284"/>
        <w:jc w:val="both"/>
      </w:pPr>
      <w:r>
        <w:t>Испо</w:t>
      </w:r>
      <w:r w:rsidR="0074108B">
        <w:t>лнение доходной части бюджета муниципа</w:t>
      </w:r>
      <w:r w:rsidR="00DF3F47">
        <w:t xml:space="preserve">льного </w:t>
      </w:r>
      <w:r w:rsidR="004E4EC4">
        <w:t>образования Кузнечнинское</w:t>
      </w:r>
      <w:r w:rsidR="0074108B">
        <w:t xml:space="preserve"> городское поселение муниципального образования</w:t>
      </w:r>
      <w:r>
        <w:t xml:space="preserve"> Приозерский муниципальный ра</w:t>
      </w:r>
      <w:r w:rsidR="00FA0A93">
        <w:t>йон Ленинградской области в 2021</w:t>
      </w:r>
      <w:r>
        <w:t xml:space="preserve"> году планируется обеспечить на </w:t>
      </w:r>
      <w:r w:rsidR="004E4EC4">
        <w:t>82,9</w:t>
      </w:r>
      <w:r w:rsidR="0047498B">
        <w:t>% за счет собственных доходов, формируемых налоговыми и неналоговыми доходам</w:t>
      </w:r>
      <w:r w:rsidR="00FA0A93">
        <w:t>и, исчисленны</w:t>
      </w:r>
      <w:r w:rsidR="004E4EC4">
        <w:t>ми в сумме 51130,1</w:t>
      </w:r>
      <w:r w:rsidR="0047498B">
        <w:t>тыс</w:t>
      </w:r>
      <w:proofErr w:type="gramStart"/>
      <w:r w:rsidR="0047498B">
        <w:t>.р</w:t>
      </w:r>
      <w:proofErr w:type="gramEnd"/>
      <w:r w:rsidR="0047498B">
        <w:t>уб.,</w:t>
      </w:r>
      <w:r w:rsidR="00FD28F5">
        <w:t xml:space="preserve"> за счет</w:t>
      </w:r>
      <w:r w:rsidR="0047498B">
        <w:t>:</w:t>
      </w:r>
    </w:p>
    <w:p w:rsidR="0047498B" w:rsidRPr="0047498B" w:rsidRDefault="0047498B" w:rsidP="00D931C1">
      <w:pPr>
        <w:autoSpaceDE w:val="0"/>
        <w:autoSpaceDN w:val="0"/>
        <w:adjustRightInd w:val="0"/>
        <w:spacing w:after="55"/>
        <w:ind w:firstLine="284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47498B">
        <w:rPr>
          <w:rFonts w:eastAsiaTheme="minorHAnsi"/>
          <w:color w:val="000000"/>
          <w:lang w:eastAsia="en-US"/>
        </w:rPr>
        <w:t>налоговых</w:t>
      </w:r>
      <w:r w:rsidR="0083131A">
        <w:rPr>
          <w:rFonts w:eastAsiaTheme="minorHAnsi"/>
          <w:color w:val="000000"/>
          <w:lang w:eastAsia="en-US"/>
        </w:rPr>
        <w:t xml:space="preserve"> доходов – в сумме 41810,0</w:t>
      </w:r>
      <w:r w:rsidR="00C4652A">
        <w:rPr>
          <w:rFonts w:eastAsiaTheme="minorHAnsi"/>
          <w:color w:val="000000"/>
          <w:lang w:eastAsia="en-US"/>
        </w:rPr>
        <w:t>тыс. руб.</w:t>
      </w:r>
      <w:r w:rsidRPr="0047498B">
        <w:rPr>
          <w:rFonts w:eastAsiaTheme="minorHAnsi"/>
          <w:color w:val="000000"/>
          <w:lang w:eastAsia="en-US"/>
        </w:rPr>
        <w:t>, и</w:t>
      </w:r>
      <w:r w:rsidR="0083131A">
        <w:rPr>
          <w:rFonts w:eastAsiaTheme="minorHAnsi"/>
          <w:color w:val="000000"/>
          <w:lang w:eastAsia="en-US"/>
        </w:rPr>
        <w:t>з них НДФЛ – в сумме 12000,0</w:t>
      </w:r>
      <w:r w:rsidRPr="0047498B">
        <w:rPr>
          <w:rFonts w:eastAsiaTheme="minorHAnsi"/>
          <w:color w:val="000000"/>
          <w:lang w:eastAsia="en-US"/>
        </w:rPr>
        <w:t>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 w:rsidR="005A4925"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 w:rsidR="0083131A">
        <w:rPr>
          <w:rFonts w:eastAsiaTheme="minorHAnsi"/>
          <w:color w:val="000000"/>
          <w:lang w:eastAsia="en-US"/>
        </w:rPr>
        <w:t>ах – 23,5</w:t>
      </w:r>
      <w:r w:rsidR="00075171">
        <w:rPr>
          <w:rFonts w:eastAsiaTheme="minorHAnsi"/>
          <w:color w:val="000000"/>
          <w:lang w:eastAsia="en-US"/>
        </w:rPr>
        <w:t>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</w:t>
      </w:r>
      <w:r w:rsidR="00C4652A" w:rsidRPr="00C4652A">
        <w:rPr>
          <w:rFonts w:eastAsiaTheme="minorHAnsi"/>
          <w:color w:val="000000"/>
          <w:lang w:eastAsia="en-US"/>
        </w:rPr>
        <w:t xml:space="preserve"> </w:t>
      </w:r>
      <w:r w:rsidRPr="00C4652A">
        <w:rPr>
          <w:rFonts w:eastAsiaTheme="minorHAnsi"/>
          <w:color w:val="000000"/>
          <w:lang w:eastAsia="en-US"/>
        </w:rPr>
        <w:t xml:space="preserve">работы, </w:t>
      </w:r>
      <w:r w:rsidR="00075171"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 w:rsidR="0083131A">
        <w:rPr>
          <w:rFonts w:eastAsiaTheme="minorHAnsi"/>
          <w:color w:val="000000"/>
          <w:lang w:eastAsia="en-US"/>
        </w:rPr>
        <w:t xml:space="preserve"> территории РФ  – в сумме 1440,3 тыс. руб. (2,8</w:t>
      </w:r>
      <w:r w:rsidR="00C4652A"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proofErr w:type="gramStart"/>
      <w:r w:rsidR="00075171">
        <w:rPr>
          <w:rFonts w:eastAsiaTheme="minorHAnsi"/>
          <w:color w:val="000000"/>
          <w:lang w:eastAsia="en-US"/>
        </w:rPr>
        <w:t xml:space="preserve"> ;</w:t>
      </w:r>
      <w:proofErr w:type="gramEnd"/>
      <w:r w:rsidRPr="0047498B">
        <w:rPr>
          <w:rFonts w:eastAsiaTheme="minorHAnsi"/>
          <w:color w:val="000000"/>
          <w:lang w:eastAsia="en-US"/>
        </w:rPr>
        <w:t xml:space="preserve"> </w:t>
      </w:r>
      <w:r w:rsidR="00075171">
        <w:rPr>
          <w:rFonts w:eastAsiaTheme="minorHAnsi"/>
          <w:color w:val="000000"/>
          <w:lang w:eastAsia="en-US"/>
        </w:rPr>
        <w:t xml:space="preserve"> на</w:t>
      </w:r>
      <w:r w:rsidR="00DF3F47">
        <w:rPr>
          <w:rFonts w:eastAsiaTheme="minorHAnsi"/>
          <w:color w:val="000000"/>
          <w:lang w:eastAsia="en-US"/>
        </w:rPr>
        <w:t>л</w:t>
      </w:r>
      <w:r w:rsidR="0083131A">
        <w:rPr>
          <w:rFonts w:eastAsiaTheme="minorHAnsi"/>
          <w:color w:val="000000"/>
          <w:lang w:eastAsia="en-US"/>
        </w:rPr>
        <w:t>оги на имущество в сумме 28349,7 тыс.руб. (55,5</w:t>
      </w:r>
      <w:r w:rsidR="00075171">
        <w:rPr>
          <w:rFonts w:eastAsiaTheme="minorHAnsi"/>
          <w:color w:val="000000"/>
          <w:lang w:eastAsia="en-US"/>
        </w:rPr>
        <w:t>%)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B427AC">
        <w:rPr>
          <w:rFonts w:eastAsiaTheme="minorHAnsi"/>
          <w:color w:val="000000"/>
          <w:lang w:eastAsia="en-US"/>
        </w:rPr>
        <w:t>.</w:t>
      </w:r>
    </w:p>
    <w:p w:rsidR="00FA0A93" w:rsidRPr="00FA0A93" w:rsidRDefault="00C4652A" w:rsidP="00FA0A93">
      <w:pPr>
        <w:autoSpaceDE w:val="0"/>
        <w:autoSpaceDN w:val="0"/>
        <w:adjustRightInd w:val="0"/>
        <w:ind w:firstLine="284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="0047498B" w:rsidRPr="0047498B">
        <w:rPr>
          <w:rFonts w:eastAsiaTheme="minorHAnsi"/>
          <w:color w:val="000000"/>
          <w:lang w:eastAsia="en-US"/>
        </w:rPr>
        <w:t xml:space="preserve"> неналоговы</w:t>
      </w:r>
      <w:r w:rsidR="0083131A">
        <w:rPr>
          <w:rFonts w:eastAsiaTheme="minorHAnsi"/>
          <w:color w:val="000000"/>
          <w:lang w:eastAsia="en-US"/>
        </w:rPr>
        <w:t>х доходов – в сумме 9320,1</w:t>
      </w:r>
      <w:r>
        <w:rPr>
          <w:rFonts w:eastAsiaTheme="minorHAnsi"/>
          <w:color w:val="000000"/>
          <w:lang w:eastAsia="en-US"/>
        </w:rPr>
        <w:t xml:space="preserve"> тыс. руб.</w:t>
      </w:r>
      <w:r w:rsidR="0047498B"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</w:t>
      </w:r>
      <w:r w:rsidR="00FD28F5">
        <w:rPr>
          <w:rFonts w:eastAsiaTheme="minorHAnsi"/>
          <w:color w:val="000000"/>
          <w:lang w:eastAsia="en-US"/>
        </w:rPr>
        <w:t xml:space="preserve"> :</w:t>
      </w:r>
      <w:r>
        <w:rPr>
          <w:rFonts w:eastAsiaTheme="minorHAnsi"/>
          <w:color w:val="000000"/>
          <w:lang w:eastAsia="en-US"/>
        </w:rPr>
        <w:t xml:space="preserve"> доходов</w:t>
      </w:r>
      <w:r w:rsidR="0047498B"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="0047498B" w:rsidRPr="0047498B">
        <w:rPr>
          <w:rFonts w:eastAsiaTheme="minorHAnsi"/>
          <w:color w:val="000000"/>
          <w:lang w:eastAsia="en-US"/>
        </w:rPr>
        <w:t xml:space="preserve"> собст</w:t>
      </w:r>
      <w:r w:rsidR="00B427AC">
        <w:rPr>
          <w:rFonts w:eastAsiaTheme="minorHAnsi"/>
          <w:color w:val="000000"/>
          <w:lang w:eastAsia="en-US"/>
        </w:rPr>
        <w:t xml:space="preserve">венности, – в сумме </w:t>
      </w:r>
      <w:r w:rsidR="0083131A">
        <w:rPr>
          <w:rFonts w:eastAsiaTheme="minorHAnsi"/>
          <w:color w:val="000000"/>
          <w:lang w:eastAsia="en-US"/>
        </w:rPr>
        <w:t>9215,1</w:t>
      </w:r>
      <w:r w:rsidR="0047498B"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 xml:space="preserve">доля в </w:t>
      </w:r>
      <w:r w:rsidR="005A4925">
        <w:rPr>
          <w:rFonts w:eastAsiaTheme="minorHAnsi"/>
          <w:color w:val="000000"/>
          <w:lang w:eastAsia="en-US"/>
        </w:rPr>
        <w:t xml:space="preserve">собственных </w:t>
      </w:r>
      <w:r w:rsidR="0083131A">
        <w:rPr>
          <w:rFonts w:eastAsiaTheme="minorHAnsi"/>
          <w:color w:val="000000"/>
          <w:lang w:eastAsia="en-US"/>
        </w:rPr>
        <w:t>доходных источниках – 18,0</w:t>
      </w:r>
      <w:r>
        <w:rPr>
          <w:rFonts w:eastAsiaTheme="minorHAnsi"/>
          <w:color w:val="000000"/>
          <w:lang w:eastAsia="en-US"/>
        </w:rPr>
        <w:t xml:space="preserve">%) , </w:t>
      </w:r>
      <w:r w:rsidR="0083131A">
        <w:rPr>
          <w:rFonts w:eastAsiaTheme="minorHAnsi"/>
          <w:color w:val="000000"/>
          <w:lang w:eastAsia="en-US"/>
        </w:rPr>
        <w:t>доходы от оказания платных услуг и компенсации затрат государства в сумме 100,0</w:t>
      </w:r>
      <w:r w:rsidR="00E00479">
        <w:rPr>
          <w:rFonts w:eastAsiaTheme="minorHAnsi"/>
          <w:color w:val="000000"/>
          <w:lang w:eastAsia="en-US"/>
        </w:rPr>
        <w:t xml:space="preserve"> тыс</w:t>
      </w:r>
      <w:proofErr w:type="gramStart"/>
      <w:r w:rsidR="00E00479">
        <w:rPr>
          <w:rFonts w:eastAsiaTheme="minorHAnsi"/>
          <w:color w:val="000000"/>
          <w:lang w:eastAsia="en-US"/>
        </w:rPr>
        <w:t>.р</w:t>
      </w:r>
      <w:proofErr w:type="gramEnd"/>
      <w:r w:rsidR="00E00479">
        <w:rPr>
          <w:rFonts w:eastAsiaTheme="minorHAnsi"/>
          <w:color w:val="000000"/>
          <w:lang w:eastAsia="en-US"/>
        </w:rPr>
        <w:t>уб.</w:t>
      </w:r>
      <w:r w:rsidR="00B427AC">
        <w:rPr>
          <w:rFonts w:eastAsiaTheme="minorHAnsi"/>
          <w:color w:val="000000"/>
          <w:lang w:eastAsia="en-US"/>
        </w:rPr>
        <w:t>(доля в собст</w:t>
      </w:r>
      <w:r w:rsidR="0083131A">
        <w:rPr>
          <w:rFonts w:eastAsiaTheme="minorHAnsi"/>
          <w:color w:val="000000"/>
          <w:lang w:eastAsia="en-US"/>
        </w:rPr>
        <w:t>венных доходных источниках – 0,2%), прочие неналоговые доходы 5,0 тыс.руб.(0,01%)</w:t>
      </w:r>
    </w:p>
    <w:p w:rsidR="00FA0A93" w:rsidRPr="00371ED0" w:rsidRDefault="00FA0A93" w:rsidP="00FA0A93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371ED0">
        <w:rPr>
          <w:rFonts w:eastAsiaTheme="minorHAnsi"/>
          <w:color w:val="000000"/>
          <w:lang w:eastAsia="en-US"/>
        </w:rPr>
        <w:t xml:space="preserve">Доля безвозмездных поступлений в доходной части бюджета в 2021 году составит </w:t>
      </w:r>
      <w:r w:rsidR="006E42EE">
        <w:rPr>
          <w:rFonts w:eastAsiaTheme="minorHAnsi"/>
          <w:color w:val="000000"/>
          <w:lang w:eastAsia="en-US"/>
        </w:rPr>
        <w:t>–</w:t>
      </w:r>
      <w:r>
        <w:rPr>
          <w:rFonts w:eastAsiaTheme="minorHAnsi"/>
          <w:color w:val="000000"/>
          <w:lang w:eastAsia="en-US"/>
        </w:rPr>
        <w:t xml:space="preserve"> </w:t>
      </w:r>
      <w:r w:rsidR="0083131A">
        <w:rPr>
          <w:rFonts w:eastAsiaTheme="minorHAnsi"/>
          <w:color w:val="000000"/>
          <w:lang w:eastAsia="en-US"/>
        </w:rPr>
        <w:t>17,1</w:t>
      </w:r>
      <w:r w:rsidRPr="00371ED0">
        <w:rPr>
          <w:rFonts w:eastAsiaTheme="minorHAnsi"/>
          <w:color w:val="000000"/>
          <w:lang w:eastAsia="en-US"/>
        </w:rPr>
        <w:t xml:space="preserve"> %. Средства поступят в бюджет </w:t>
      </w:r>
      <w:r w:rsidR="0083131A">
        <w:rPr>
          <w:rFonts w:eastAsiaTheme="minorHAnsi"/>
          <w:color w:val="000000"/>
          <w:lang w:eastAsia="en-US"/>
        </w:rPr>
        <w:t>в виде: дотаций в сумме 6933,2 тыс. руб. (65,7</w:t>
      </w:r>
      <w:r w:rsidRPr="00371ED0">
        <w:rPr>
          <w:rFonts w:eastAsiaTheme="minorHAnsi"/>
          <w:color w:val="000000"/>
          <w:lang w:eastAsia="en-US"/>
        </w:rPr>
        <w:t>% от всех безвозмездных поступлений</w:t>
      </w:r>
      <w:r w:rsidR="006E42EE">
        <w:rPr>
          <w:rFonts w:eastAsiaTheme="minorHAnsi"/>
          <w:color w:val="000000"/>
          <w:lang w:eastAsia="en-US"/>
        </w:rPr>
        <w:t>),</w:t>
      </w:r>
      <w:r w:rsidR="0083131A">
        <w:rPr>
          <w:rFonts w:eastAsiaTheme="minorHAnsi"/>
          <w:color w:val="000000"/>
          <w:lang w:eastAsia="en-US"/>
        </w:rPr>
        <w:t xml:space="preserve"> прочие субсидии  в сумме 3341,6 тыс.руб. (31,7%), субвенции бюджетам бюджетной системы 275,1 тыс.руб. (2,6%).</w:t>
      </w:r>
      <w:r w:rsidRPr="00371ED0">
        <w:rPr>
          <w:rFonts w:eastAsiaTheme="minorHAnsi"/>
          <w:color w:val="000000"/>
          <w:lang w:eastAsia="en-US"/>
        </w:rPr>
        <w:t xml:space="preserve"> </w:t>
      </w:r>
    </w:p>
    <w:p w:rsidR="00FA0A93" w:rsidRDefault="00FA0A93" w:rsidP="00FA0A93">
      <w:pPr>
        <w:ind w:firstLine="720"/>
        <w:jc w:val="both"/>
      </w:pPr>
      <w:r w:rsidRPr="006E4BC2">
        <w:t>Стру</w:t>
      </w:r>
      <w:r>
        <w:t>ктура доходов местного бюджета за 2018 – 2021 годы представлена на следующей диаграмме:</w:t>
      </w:r>
    </w:p>
    <w:p w:rsidR="00FA0A93" w:rsidRDefault="00FA0A93" w:rsidP="00FA0A93">
      <w:pPr>
        <w:ind w:firstLine="720"/>
        <w:jc w:val="both"/>
      </w:pPr>
    </w:p>
    <w:p w:rsidR="00FA0A93" w:rsidRDefault="00FA0A93" w:rsidP="00FA0A93">
      <w:pPr>
        <w:jc w:val="both"/>
      </w:pPr>
      <w:r>
        <w:rPr>
          <w:noProof/>
          <w:sz w:val="16"/>
          <w:szCs w:val="16"/>
        </w:rPr>
        <w:drawing>
          <wp:inline distT="0" distB="0" distL="0" distR="0" wp14:anchorId="33AB22F3" wp14:editId="47688491">
            <wp:extent cx="5173980" cy="176784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A0A93" w:rsidRDefault="00FA0A93" w:rsidP="00FA0A93">
      <w:pPr>
        <w:ind w:firstLine="720"/>
        <w:jc w:val="both"/>
      </w:pPr>
    </w:p>
    <w:p w:rsidR="00FA0A93" w:rsidRDefault="00FA0A93" w:rsidP="00FA0A93">
      <w:pPr>
        <w:ind w:firstLine="720"/>
        <w:jc w:val="both"/>
        <w:rPr>
          <w:u w:val="single"/>
        </w:rPr>
      </w:pPr>
      <w:r w:rsidRPr="00CD15EE">
        <w:t>Из данной</w:t>
      </w:r>
      <w:r>
        <w:t xml:space="preserve"> </w:t>
      </w:r>
      <w:r w:rsidR="00CD15EE">
        <w:t xml:space="preserve">диаграммы видно, что </w:t>
      </w:r>
      <w:r>
        <w:t xml:space="preserve"> наибольший удельный</w:t>
      </w:r>
      <w:r w:rsidR="0083131A">
        <w:t xml:space="preserve"> вес в составе доходов </w:t>
      </w:r>
      <w:r>
        <w:t xml:space="preserve"> бюджета</w:t>
      </w:r>
      <w:r w:rsidR="0083131A">
        <w:t xml:space="preserve"> поселения </w:t>
      </w:r>
      <w:r>
        <w:t xml:space="preserve"> занимают </w:t>
      </w:r>
      <w:r w:rsidR="00CD15EE">
        <w:rPr>
          <w:u w:val="single"/>
        </w:rPr>
        <w:t>налоговые доходы</w:t>
      </w:r>
      <w:r>
        <w:rPr>
          <w:u w:val="single"/>
        </w:rPr>
        <w:t>.</w:t>
      </w:r>
    </w:p>
    <w:p w:rsidR="00FA0A93" w:rsidRPr="00C62D42" w:rsidRDefault="00FA0A93" w:rsidP="00FA0A93">
      <w:pPr>
        <w:ind w:firstLine="720"/>
        <w:jc w:val="both"/>
        <w:rPr>
          <w:u w:val="single"/>
        </w:rPr>
      </w:pPr>
    </w:p>
    <w:p w:rsidR="00FA0A93" w:rsidRDefault="00FA0A93" w:rsidP="00820657">
      <w:pPr>
        <w:jc w:val="both"/>
      </w:pPr>
      <w:r w:rsidRPr="00C62D42">
        <w:rPr>
          <w:b/>
        </w:rPr>
        <w:t xml:space="preserve">Оценка </w:t>
      </w:r>
      <w:proofErr w:type="gramStart"/>
      <w:r w:rsidRPr="00C62D42">
        <w:rPr>
          <w:b/>
        </w:rPr>
        <w:t>качества пр</w:t>
      </w:r>
      <w:r>
        <w:rPr>
          <w:b/>
        </w:rPr>
        <w:t>огнозирования доходов бюджета муниципального образования</w:t>
      </w:r>
      <w:proofErr w:type="gramEnd"/>
      <w:r w:rsidRPr="00C62D42">
        <w:rPr>
          <w:b/>
        </w:rPr>
        <w:t xml:space="preserve"> </w:t>
      </w:r>
      <w:r w:rsidR="0083131A">
        <w:rPr>
          <w:b/>
        </w:rPr>
        <w:t>Кузнечнинское</w:t>
      </w:r>
      <w:r w:rsidR="007A0724">
        <w:rPr>
          <w:b/>
        </w:rPr>
        <w:t xml:space="preserve"> городское поселение муниципального образования </w:t>
      </w:r>
      <w:r w:rsidRPr="00C62D42">
        <w:rPr>
          <w:b/>
        </w:rPr>
        <w:t>Приозерский муниципальный район Ленинградской области</w:t>
      </w:r>
      <w:r w:rsidR="00CD15EE">
        <w:rPr>
          <w:b/>
        </w:rPr>
        <w:t>.</w:t>
      </w:r>
    </w:p>
    <w:p w:rsidR="00FA0A93" w:rsidRDefault="00FA0A93" w:rsidP="00B87824">
      <w:pPr>
        <w:jc w:val="both"/>
      </w:pPr>
    </w:p>
    <w:p w:rsidR="00B87824" w:rsidRDefault="00B87824" w:rsidP="00A471CB">
      <w:pPr>
        <w:ind w:firstLine="284"/>
        <w:jc w:val="both"/>
      </w:pPr>
      <w:r>
        <w:t xml:space="preserve">В соответствии со статьей 160.1 Бюджетного кодекса Российской Федерации  главный администратор доходов бюджета   утверждает методику прогнозирования поступлений доходов в местный бюджет. </w:t>
      </w:r>
    </w:p>
    <w:p w:rsidR="00CD15EE" w:rsidRPr="00C62D42" w:rsidRDefault="00CD15EE" w:rsidP="00CD15EE">
      <w:pPr>
        <w:jc w:val="both"/>
      </w:pPr>
      <w:r w:rsidRPr="00C62D42">
        <w:rPr>
          <w:bCs/>
        </w:rPr>
        <w:t xml:space="preserve">Одной из задач налоговой политики </w:t>
      </w:r>
      <w:r w:rsidR="0083131A">
        <w:rPr>
          <w:bCs/>
        </w:rPr>
        <w:t>МО Кузнечнинское</w:t>
      </w:r>
      <w:r>
        <w:rPr>
          <w:bCs/>
        </w:rPr>
        <w:t xml:space="preserve"> городское поселение муниципального образования Приозерский муниципальный район Ленинградской области</w:t>
      </w:r>
      <w:r w:rsidRPr="00C62D42">
        <w:rPr>
          <w:bCs/>
        </w:rPr>
        <w:t xml:space="preserve"> на предстоящий трехлетний бюджетный цикл является повышение качества налогового администрирования</w:t>
      </w:r>
      <w:r>
        <w:rPr>
          <w:bCs/>
        </w:rPr>
        <w:t>.</w:t>
      </w:r>
    </w:p>
    <w:p w:rsidR="00CD15EE" w:rsidRDefault="00B87824" w:rsidP="00CD15EE">
      <w:pPr>
        <w:ind w:firstLine="284"/>
        <w:jc w:val="both"/>
      </w:pPr>
      <w:r>
        <w:t xml:space="preserve">Прогнозирование  поступлений </w:t>
      </w:r>
      <w:r w:rsidR="003641BD">
        <w:t xml:space="preserve"> по администрируемым доходам</w:t>
      </w:r>
      <w:r>
        <w:t xml:space="preserve"> в бюджет муниципального обра</w:t>
      </w:r>
      <w:r w:rsidR="00A471CB">
        <w:t>зования</w:t>
      </w:r>
      <w:r w:rsidR="0083131A">
        <w:t xml:space="preserve"> Кузнечнинское</w:t>
      </w:r>
      <w:r w:rsidR="00075171">
        <w:t xml:space="preserve"> городское поселение муниципального образования Приозерский муниципальный район Ленинградской области  </w:t>
      </w:r>
      <w:r w:rsidR="00CD15EE">
        <w:t xml:space="preserve"> на 2021 год и плановый период 2022</w:t>
      </w:r>
      <w:r>
        <w:t>-202</w:t>
      </w:r>
      <w:r w:rsidR="00CD15EE">
        <w:t>3</w:t>
      </w:r>
      <w:r>
        <w:t xml:space="preserve"> </w:t>
      </w:r>
      <w:r w:rsidR="00EB73F3">
        <w:t>годы произведено  на основании: «</w:t>
      </w:r>
      <w:r>
        <w:t>Методики прогнозирования поступлений доходов в бюджет муниципального образования</w:t>
      </w:r>
      <w:r w:rsidR="0083131A">
        <w:t xml:space="preserve"> Кузнечнинское</w:t>
      </w:r>
      <w:r w:rsidR="00EB73F3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области</w:t>
      </w:r>
      <w:proofErr w:type="gramStart"/>
      <w:r w:rsidR="00EB73F3">
        <w:t xml:space="preserve"> </w:t>
      </w:r>
      <w:r>
        <w:t>,</w:t>
      </w:r>
      <w:proofErr w:type="gramEnd"/>
      <w:r>
        <w:t xml:space="preserve"> главным администратором которого является </w:t>
      </w:r>
      <w:r>
        <w:rPr>
          <w:u w:val="single"/>
        </w:rPr>
        <w:t>администрация</w:t>
      </w:r>
      <w:r w:rsidR="00B427AC">
        <w:t xml:space="preserve"> муниципального образования</w:t>
      </w:r>
      <w:r w:rsidR="00EB73F3">
        <w:t xml:space="preserve"> </w:t>
      </w:r>
      <w:r w:rsidR="0083131A">
        <w:t xml:space="preserve"> Кузнечнинское городское поселение муниципального образования </w:t>
      </w:r>
      <w:r>
        <w:t xml:space="preserve">Приозерский муниципальный район Ленинградской области», утвержденная Постановлением администрации муниципального </w:t>
      </w:r>
      <w:r w:rsidR="00B427AC">
        <w:t xml:space="preserve"> образования</w:t>
      </w:r>
      <w:r w:rsidR="0083131A">
        <w:t xml:space="preserve"> Кузнечнинское городское поселение муниципального образования </w:t>
      </w:r>
      <w:r w:rsidR="00B427AC">
        <w:t xml:space="preserve"> </w:t>
      </w:r>
      <w:r>
        <w:t>Приозерский муниципальный</w:t>
      </w:r>
      <w:r w:rsidR="00E63E82">
        <w:t xml:space="preserve"> район от </w:t>
      </w:r>
      <w:r w:rsidR="00115C67" w:rsidRPr="00115C67">
        <w:t>13.10.2016года №</w:t>
      </w:r>
      <w:r w:rsidR="00115C67">
        <w:t>120</w:t>
      </w:r>
      <w:r w:rsidR="00E63E82">
        <w:t>.</w:t>
      </w:r>
    </w:p>
    <w:p w:rsidR="00CD15EE" w:rsidRDefault="00CD15EE" w:rsidP="00CD15EE">
      <w:pPr>
        <w:jc w:val="both"/>
      </w:pPr>
      <w:r>
        <w:t>Бюджетные полно</w:t>
      </w:r>
      <w:r w:rsidR="00FE4351">
        <w:t>мочия будут осуществлять главный администратор</w:t>
      </w:r>
      <w:r w:rsidR="00820657">
        <w:t xml:space="preserve"> доходов бюджета муниципального образования</w:t>
      </w:r>
      <w:r w:rsidR="00ED5E4F">
        <w:t xml:space="preserve"> Кузнечнинское городское поселение муниципального образования </w:t>
      </w:r>
      <w:r>
        <w:t xml:space="preserve"> Приозерский муниципальн</w:t>
      </w:r>
      <w:r w:rsidR="000E5B73">
        <w:t xml:space="preserve">ый район Ленинградской области </w:t>
      </w:r>
      <w:proofErr w:type="gramStart"/>
      <w:r w:rsidR="000E5B73">
        <w:t>-</w:t>
      </w:r>
      <w:r w:rsidR="00820657">
        <w:t>А</w:t>
      </w:r>
      <w:proofErr w:type="gramEnd"/>
      <w:r w:rsidR="00820657">
        <w:t>дминистрация муниципального образования</w:t>
      </w:r>
      <w:r>
        <w:t xml:space="preserve"> </w:t>
      </w:r>
      <w:r w:rsidR="00ED5E4F">
        <w:t xml:space="preserve">Кузнечнинское городское поселение муниципального образования </w:t>
      </w:r>
      <w:r>
        <w:t>Приозерский муниципальный район Ленинградской об</w:t>
      </w:r>
      <w:r w:rsidR="00FE4351">
        <w:t>ласти (</w:t>
      </w:r>
      <w:r>
        <w:t xml:space="preserve"> </w:t>
      </w:r>
      <w:r w:rsidR="00ED5E4F">
        <w:t>19890,0</w:t>
      </w:r>
      <w:r w:rsidR="000E5B73">
        <w:t xml:space="preserve"> </w:t>
      </w:r>
      <w:r>
        <w:t>тыс.руб.)</w:t>
      </w:r>
      <w:r w:rsidR="000E5B73">
        <w:t>.</w:t>
      </w:r>
    </w:p>
    <w:p w:rsidR="00DA62FF" w:rsidRDefault="00DA62FF" w:rsidP="00CD15EE">
      <w:pPr>
        <w:ind w:firstLine="284"/>
        <w:jc w:val="both"/>
      </w:pPr>
      <w:r>
        <w:t>Прогноз поступлений  не администрируемых н</w:t>
      </w:r>
      <w:r w:rsidR="00CD15EE">
        <w:t>алоговых доходов бюджета на 2021-2023</w:t>
      </w:r>
      <w:r w:rsidR="00ED5E4F">
        <w:t xml:space="preserve"> годы  администрацией поселения</w:t>
      </w:r>
      <w:r>
        <w:t xml:space="preserve"> рассчитан исходя из основных показателей  прогноза социально-экономического развития муниципального образования</w:t>
      </w:r>
      <w:proofErr w:type="gramStart"/>
      <w:r w:rsidR="00CD15EE">
        <w:t xml:space="preserve"> ,</w:t>
      </w:r>
      <w:proofErr w:type="gramEnd"/>
      <w:r w:rsidR="00CD15EE">
        <w:t xml:space="preserve"> ожидаемого поступления в 2020</w:t>
      </w:r>
      <w:r>
        <w:t xml:space="preserve"> году и данных формы ИФНС 5-МН.</w:t>
      </w:r>
    </w:p>
    <w:p w:rsidR="00A12021" w:rsidRDefault="00FE4351" w:rsidP="00363151">
      <w:pPr>
        <w:jc w:val="both"/>
        <w:rPr>
          <w:i/>
        </w:rPr>
      </w:pPr>
      <w:r>
        <w:rPr>
          <w:i/>
        </w:rPr>
        <w:t xml:space="preserve">В ходе  проверки  расчетов по </w:t>
      </w:r>
      <w:r w:rsidRPr="003F171B">
        <w:rPr>
          <w:i/>
        </w:rPr>
        <w:t xml:space="preserve"> методик</w:t>
      </w:r>
      <w:r>
        <w:rPr>
          <w:i/>
        </w:rPr>
        <w:t>и</w:t>
      </w:r>
      <w:r w:rsidRPr="003F171B">
        <w:rPr>
          <w:i/>
        </w:rPr>
        <w:t xml:space="preserve"> прогнозирован</w:t>
      </w:r>
      <w:r>
        <w:rPr>
          <w:i/>
        </w:rPr>
        <w:t>ия доходов</w:t>
      </w:r>
      <w:r w:rsidR="00363151">
        <w:rPr>
          <w:i/>
        </w:rPr>
        <w:t>, главным администратором которых является администрация муниципального образования</w:t>
      </w:r>
      <w:r w:rsidR="00ED5E4F">
        <w:rPr>
          <w:i/>
        </w:rPr>
        <w:t xml:space="preserve"> Кузнечнинское городское поселение </w:t>
      </w:r>
      <w:r w:rsidR="00A00E20">
        <w:rPr>
          <w:i/>
        </w:rPr>
        <w:t xml:space="preserve">муниципального образования </w:t>
      </w:r>
      <w:r w:rsidR="00363151">
        <w:rPr>
          <w:i/>
        </w:rPr>
        <w:t xml:space="preserve"> Приозерский муниципальный район</w:t>
      </w:r>
      <w:proofErr w:type="gramStart"/>
      <w:r w:rsidR="00363151">
        <w:rPr>
          <w:i/>
        </w:rPr>
        <w:t xml:space="preserve"> ,</w:t>
      </w:r>
      <w:proofErr w:type="gramEnd"/>
      <w:r>
        <w:rPr>
          <w:i/>
        </w:rPr>
        <w:t xml:space="preserve">  </w:t>
      </w:r>
      <w:r w:rsidR="00ED5E4F">
        <w:rPr>
          <w:i/>
        </w:rPr>
        <w:t>установлены нарушения</w:t>
      </w:r>
      <w:r w:rsidRPr="003F171B">
        <w:rPr>
          <w:i/>
        </w:rPr>
        <w:t xml:space="preserve"> </w:t>
      </w:r>
      <w:r>
        <w:rPr>
          <w:i/>
        </w:rPr>
        <w:t xml:space="preserve"> требования  прогнозирования</w:t>
      </w:r>
      <w:r w:rsidR="00ED5E4F">
        <w:rPr>
          <w:i/>
        </w:rPr>
        <w:t xml:space="preserve"> доходов :</w:t>
      </w:r>
    </w:p>
    <w:p w:rsidR="00346E96" w:rsidRDefault="00346E96" w:rsidP="00346E96">
      <w:pPr>
        <w:jc w:val="both"/>
      </w:pPr>
    </w:p>
    <w:p w:rsidR="00ED5E4F" w:rsidRPr="00346E96" w:rsidRDefault="00115C67" w:rsidP="00363151">
      <w:pPr>
        <w:jc w:val="both"/>
      </w:pPr>
      <w:r>
        <w:t xml:space="preserve"> 1.</w:t>
      </w:r>
      <w:r w:rsidR="00346E96">
        <w:t xml:space="preserve"> Прогнозирование дохода</w:t>
      </w:r>
      <w:r w:rsidR="00017290">
        <w:t xml:space="preserve"> на 2021 год </w:t>
      </w:r>
      <w:r w:rsidR="006E4BC2">
        <w:t xml:space="preserve"> по</w:t>
      </w:r>
      <w:r w:rsidR="00346E96">
        <w:t xml:space="preserve">  КБК 11301995130000130 в сумме 100,0 тыс.руб. и КБК 11705050130000180</w:t>
      </w:r>
      <w:r>
        <w:t xml:space="preserve"> в сумме 5,0 тыс.руб.</w:t>
      </w:r>
      <w:r w:rsidR="00346E96">
        <w:t xml:space="preserve"> </w:t>
      </w:r>
      <w:r w:rsidR="00346E96" w:rsidRPr="006E4BC2">
        <w:rPr>
          <w:u w:val="single"/>
        </w:rPr>
        <w:t>не предусмотрено Методикой прогнозирования</w:t>
      </w:r>
      <w:r w:rsidR="00346E96">
        <w:t xml:space="preserve">  главного админи</w:t>
      </w:r>
      <w:r w:rsidR="00A20F2E">
        <w:t>стратора доходо</w:t>
      </w:r>
      <w:proofErr w:type="gramStart"/>
      <w:r w:rsidR="00A20F2E">
        <w:t>в-</w:t>
      </w:r>
      <w:proofErr w:type="gramEnd"/>
      <w:r w:rsidR="00A20F2E">
        <w:t xml:space="preserve">  администрации</w:t>
      </w:r>
      <w:r w:rsidR="00346E96">
        <w:t xml:space="preserve"> муниципального образования Кузнечнинское городское поселение муниципального образования  Приозерский муниципальный район Ленинградской области в виду того , что поступления носят разовый характер.</w:t>
      </w:r>
    </w:p>
    <w:p w:rsidR="00ED5E4F" w:rsidRPr="000E5B73" w:rsidRDefault="00ED5E4F" w:rsidP="00363151">
      <w:pPr>
        <w:jc w:val="both"/>
        <w:rPr>
          <w:i/>
        </w:rPr>
      </w:pPr>
    </w:p>
    <w:p w:rsidR="00F476BA" w:rsidRDefault="00B87824" w:rsidP="00B87824">
      <w:pPr>
        <w:jc w:val="both"/>
      </w:pPr>
      <w:r>
        <w:t xml:space="preserve">             </w:t>
      </w:r>
      <w:r w:rsidRPr="00CE2575">
        <w:rPr>
          <w:b/>
          <w:i/>
        </w:rPr>
        <w:t>Налог</w:t>
      </w:r>
      <w:r>
        <w:rPr>
          <w:b/>
          <w:i/>
        </w:rPr>
        <w:t>овые доходы</w:t>
      </w:r>
      <w:r>
        <w:t xml:space="preserve"> проектом р</w:t>
      </w:r>
      <w:r w:rsidR="00363151">
        <w:t>ешения о местном бюджете на 2021</w:t>
      </w:r>
      <w:r>
        <w:t xml:space="preserve"> год пре</w:t>
      </w:r>
      <w:r w:rsidR="00387534">
        <w:t xml:space="preserve">дусматриваются в объеме  </w:t>
      </w:r>
      <w:r w:rsidR="00CE2575">
        <w:t>41810,0</w:t>
      </w:r>
      <w:r w:rsidR="00387534">
        <w:t xml:space="preserve">тысяч рублей, или на  </w:t>
      </w:r>
      <w:r w:rsidR="00CE2575">
        <w:t>21275,4</w:t>
      </w:r>
      <w:r w:rsidR="00D931C1">
        <w:t xml:space="preserve"> </w:t>
      </w:r>
      <w:r w:rsidR="00387534">
        <w:t>т</w:t>
      </w:r>
      <w:r w:rsidR="00CE2575">
        <w:t>ыс. руб. больше</w:t>
      </w:r>
      <w:r>
        <w:t>, че</w:t>
      </w:r>
      <w:r w:rsidR="007358A2">
        <w:t xml:space="preserve">м </w:t>
      </w:r>
      <w:r w:rsidR="007358A2">
        <w:lastRenderedPageBreak/>
        <w:t>предусмотрено было на 2021</w:t>
      </w:r>
      <w:r>
        <w:t xml:space="preserve"> год по решению совета деп</w:t>
      </w:r>
      <w:r w:rsidR="007358A2">
        <w:t>утатов о местном бюджете на 2020 год и плановый период 2021 и 2022</w:t>
      </w:r>
      <w:r w:rsidR="00F476BA">
        <w:t xml:space="preserve"> годов.</w:t>
      </w:r>
    </w:p>
    <w:p w:rsidR="00821B0F" w:rsidRDefault="00E47659" w:rsidP="00B87824">
      <w:pPr>
        <w:jc w:val="both"/>
      </w:pPr>
      <w:r>
        <w:t xml:space="preserve">          </w:t>
      </w:r>
    </w:p>
    <w:p w:rsidR="007146F2" w:rsidRDefault="00E47659" w:rsidP="00B87824">
      <w:pPr>
        <w:jc w:val="both"/>
      </w:pPr>
      <w:r w:rsidRPr="00CE2575">
        <w:rPr>
          <w:i/>
        </w:rPr>
        <w:t>Ст</w:t>
      </w:r>
      <w:r w:rsidRPr="000D293A">
        <w:rPr>
          <w:i/>
        </w:rPr>
        <w:t>р</w:t>
      </w:r>
      <w:r w:rsidR="000E5B73">
        <w:rPr>
          <w:i/>
        </w:rPr>
        <w:t xml:space="preserve">уктура налоговых доходов за 2018-2021 </w:t>
      </w:r>
      <w:r w:rsidRPr="000D293A">
        <w:rPr>
          <w:i/>
        </w:rPr>
        <w:t>годы пр</w:t>
      </w:r>
      <w:r w:rsidR="0052078B" w:rsidRPr="000D293A">
        <w:rPr>
          <w:i/>
        </w:rPr>
        <w:t>едставлена  в следующей таблице</w:t>
      </w:r>
      <w:r w:rsidR="0052078B">
        <w:t>:</w:t>
      </w:r>
    </w:p>
    <w:tbl>
      <w:tblPr>
        <w:tblStyle w:val="ab"/>
        <w:tblpPr w:leftFromText="180" w:rightFromText="180" w:vertAnchor="text" w:horzAnchor="margin" w:tblpY="140"/>
        <w:tblW w:w="9309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214"/>
        <w:gridCol w:w="1338"/>
        <w:gridCol w:w="1417"/>
        <w:gridCol w:w="979"/>
      </w:tblGrid>
      <w:tr w:rsidR="00FD1AFF" w:rsidRPr="000E5B73" w:rsidTr="000E5B73">
        <w:trPr>
          <w:trHeight w:val="240"/>
        </w:trPr>
        <w:tc>
          <w:tcPr>
            <w:tcW w:w="4361" w:type="dxa"/>
            <w:vMerge w:val="restart"/>
          </w:tcPr>
          <w:p w:rsidR="00FD1AFF" w:rsidRPr="000E5B73" w:rsidRDefault="00FD1AFF" w:rsidP="000C13C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D1AFF" w:rsidRPr="000E5B73" w:rsidRDefault="00FD1AFF" w:rsidP="000C13C8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доходы местного бюджета</w:t>
            </w:r>
          </w:p>
        </w:tc>
        <w:tc>
          <w:tcPr>
            <w:tcW w:w="2552" w:type="dxa"/>
            <w:gridSpan w:val="2"/>
            <w:hideMark/>
          </w:tcPr>
          <w:p w:rsidR="00FD1AFF" w:rsidRPr="000E5B73" w:rsidRDefault="00FD1AFF" w:rsidP="000C13C8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417" w:type="dxa"/>
            <w:vMerge w:val="restart"/>
            <w:hideMark/>
          </w:tcPr>
          <w:p w:rsidR="00FD1AFF" w:rsidRPr="000E5B73" w:rsidRDefault="00FD1AFF" w:rsidP="000C13C8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Оценка ож</w:t>
            </w:r>
            <w:r w:rsidR="00363151" w:rsidRPr="000E5B73">
              <w:rPr>
                <w:b/>
                <w:bCs/>
                <w:sz w:val="18"/>
                <w:szCs w:val="18"/>
              </w:rPr>
              <w:t>идаемого исполнения бюджета 2020</w:t>
            </w:r>
            <w:r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979" w:type="dxa"/>
            <w:vMerge w:val="restart"/>
            <w:hideMark/>
          </w:tcPr>
          <w:p w:rsidR="00FD1AFF" w:rsidRPr="000E5B73" w:rsidRDefault="00FD1AFF" w:rsidP="00363151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Проект  бюджета на 202</w:t>
            </w:r>
            <w:r w:rsidR="00363151" w:rsidRPr="000E5B73">
              <w:rPr>
                <w:b/>
                <w:bCs/>
                <w:sz w:val="18"/>
                <w:szCs w:val="18"/>
              </w:rPr>
              <w:t>1</w:t>
            </w:r>
            <w:r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FD1AFF" w:rsidRPr="000E5B73" w:rsidTr="000E5B73">
        <w:trPr>
          <w:trHeight w:val="540"/>
        </w:trPr>
        <w:tc>
          <w:tcPr>
            <w:tcW w:w="4361" w:type="dxa"/>
            <w:vMerge/>
            <w:hideMark/>
          </w:tcPr>
          <w:p w:rsidR="00FD1AFF" w:rsidRPr="000E5B73" w:rsidRDefault="00FD1AFF" w:rsidP="000C13C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4" w:type="dxa"/>
          </w:tcPr>
          <w:p w:rsidR="00FD1AFF" w:rsidRPr="000E5B73" w:rsidRDefault="00363151" w:rsidP="000C13C8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2018</w:t>
            </w:r>
            <w:r w:rsidR="00FD1AFF"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338" w:type="dxa"/>
          </w:tcPr>
          <w:p w:rsidR="00FD1AFF" w:rsidRPr="000E5B73" w:rsidRDefault="00363151" w:rsidP="000C13C8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 xml:space="preserve">2019 </w:t>
            </w:r>
            <w:r w:rsidR="00FD1AFF" w:rsidRPr="000E5B73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7" w:type="dxa"/>
            <w:vMerge/>
            <w:hideMark/>
          </w:tcPr>
          <w:p w:rsidR="00FD1AFF" w:rsidRPr="000E5B73" w:rsidRDefault="00FD1AFF" w:rsidP="000C13C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hideMark/>
          </w:tcPr>
          <w:p w:rsidR="00FD1AFF" w:rsidRPr="000E5B73" w:rsidRDefault="00FD1AFF" w:rsidP="000C13C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D1AFF" w:rsidRPr="000E5B73" w:rsidTr="000E5B73">
        <w:trPr>
          <w:trHeight w:val="89"/>
        </w:trPr>
        <w:tc>
          <w:tcPr>
            <w:tcW w:w="4361" w:type="dxa"/>
            <w:hideMark/>
          </w:tcPr>
          <w:p w:rsidR="00FD1AFF" w:rsidRPr="000E5B73" w:rsidRDefault="00FD1AFF" w:rsidP="000C13C8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14" w:type="dxa"/>
            <w:hideMark/>
          </w:tcPr>
          <w:p w:rsidR="00FD1AFF" w:rsidRPr="000E5B73" w:rsidRDefault="00FD1AFF" w:rsidP="000C13C8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38" w:type="dxa"/>
            <w:hideMark/>
          </w:tcPr>
          <w:p w:rsidR="00FD1AFF" w:rsidRPr="000E5B73" w:rsidRDefault="00FD1AFF" w:rsidP="000C13C8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FD1AFF" w:rsidRPr="000E5B73" w:rsidRDefault="00FD1AFF" w:rsidP="000C13C8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79" w:type="dxa"/>
            <w:noWrap/>
            <w:hideMark/>
          </w:tcPr>
          <w:p w:rsidR="00FD1AFF" w:rsidRPr="000E5B73" w:rsidRDefault="00FD1AFF" w:rsidP="000C13C8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5</w:t>
            </w:r>
          </w:p>
        </w:tc>
      </w:tr>
      <w:tr w:rsidR="00363151" w:rsidRPr="000E5B73" w:rsidTr="000E5B73">
        <w:trPr>
          <w:trHeight w:val="255"/>
        </w:trPr>
        <w:tc>
          <w:tcPr>
            <w:tcW w:w="4361" w:type="dxa"/>
            <w:noWrap/>
            <w:hideMark/>
          </w:tcPr>
          <w:p w:rsidR="00363151" w:rsidRPr="000E5B73" w:rsidRDefault="00363151" w:rsidP="00363151">
            <w:pPr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 xml:space="preserve">Налоговые доходы </w:t>
            </w:r>
          </w:p>
        </w:tc>
        <w:tc>
          <w:tcPr>
            <w:tcW w:w="1214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20969,1</w:t>
            </w:r>
          </w:p>
        </w:tc>
        <w:tc>
          <w:tcPr>
            <w:tcW w:w="1338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19720,9</w:t>
            </w:r>
          </w:p>
        </w:tc>
        <w:tc>
          <w:tcPr>
            <w:tcW w:w="1417" w:type="dxa"/>
            <w:noWrap/>
          </w:tcPr>
          <w:p w:rsidR="00363151" w:rsidRPr="000E5B73" w:rsidRDefault="00CE2575" w:rsidP="003631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36220,4</w:t>
            </w:r>
          </w:p>
        </w:tc>
        <w:tc>
          <w:tcPr>
            <w:tcW w:w="979" w:type="dxa"/>
            <w:noWrap/>
          </w:tcPr>
          <w:p w:rsidR="00363151" w:rsidRPr="000E5B73" w:rsidRDefault="006E4BC2" w:rsidP="003631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41810,0</w:t>
            </w:r>
          </w:p>
        </w:tc>
      </w:tr>
      <w:tr w:rsidR="00363151" w:rsidRPr="000E5B73" w:rsidTr="000E5B73">
        <w:trPr>
          <w:trHeight w:val="255"/>
        </w:trPr>
        <w:tc>
          <w:tcPr>
            <w:tcW w:w="4361" w:type="dxa"/>
            <w:noWrap/>
            <w:hideMark/>
          </w:tcPr>
          <w:p w:rsidR="00363151" w:rsidRPr="000E5B73" w:rsidRDefault="00363151" w:rsidP="00363151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14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12258,8</w:t>
            </w:r>
          </w:p>
        </w:tc>
        <w:tc>
          <w:tcPr>
            <w:tcW w:w="1338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11931,1</w:t>
            </w:r>
          </w:p>
        </w:tc>
        <w:tc>
          <w:tcPr>
            <w:tcW w:w="1417" w:type="dxa"/>
            <w:noWrap/>
          </w:tcPr>
          <w:p w:rsidR="00363151" w:rsidRPr="000E5B73" w:rsidRDefault="00CE2575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11885,3</w:t>
            </w:r>
          </w:p>
        </w:tc>
        <w:tc>
          <w:tcPr>
            <w:tcW w:w="979" w:type="dxa"/>
            <w:noWrap/>
          </w:tcPr>
          <w:p w:rsidR="00363151" w:rsidRPr="000E5B73" w:rsidRDefault="006E4BC2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</w:tr>
      <w:tr w:rsidR="00363151" w:rsidRPr="000E5B73" w:rsidTr="000E5B73">
        <w:trPr>
          <w:trHeight w:val="255"/>
        </w:trPr>
        <w:tc>
          <w:tcPr>
            <w:tcW w:w="4361" w:type="dxa"/>
            <w:noWrap/>
            <w:hideMark/>
          </w:tcPr>
          <w:p w:rsidR="00363151" w:rsidRPr="000E5B73" w:rsidRDefault="00363151" w:rsidP="00363151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>Налоги на товары (работы, услуги) реализуемые на территории РФ</w:t>
            </w:r>
          </w:p>
        </w:tc>
        <w:tc>
          <w:tcPr>
            <w:tcW w:w="1214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1104,6</w:t>
            </w:r>
          </w:p>
        </w:tc>
        <w:tc>
          <w:tcPr>
            <w:tcW w:w="1338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1261,8</w:t>
            </w:r>
          </w:p>
        </w:tc>
        <w:tc>
          <w:tcPr>
            <w:tcW w:w="1417" w:type="dxa"/>
            <w:noWrap/>
          </w:tcPr>
          <w:p w:rsidR="00363151" w:rsidRPr="000E5B73" w:rsidRDefault="00CE2575" w:rsidP="00363151">
            <w:pPr>
              <w:jc w:val="center"/>
              <w:rPr>
                <w:sz w:val="18"/>
                <w:szCs w:val="18"/>
                <w:highlight w:val="yellow"/>
              </w:rPr>
            </w:pPr>
            <w:r w:rsidRPr="00CE2575">
              <w:rPr>
                <w:sz w:val="18"/>
                <w:szCs w:val="18"/>
              </w:rPr>
              <w:t>1217,2</w:t>
            </w:r>
          </w:p>
        </w:tc>
        <w:tc>
          <w:tcPr>
            <w:tcW w:w="979" w:type="dxa"/>
            <w:noWrap/>
          </w:tcPr>
          <w:p w:rsidR="00363151" w:rsidRPr="000E5B73" w:rsidRDefault="006E4BC2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1440,3</w:t>
            </w:r>
          </w:p>
        </w:tc>
      </w:tr>
      <w:tr w:rsidR="00363151" w:rsidRPr="000E5B73" w:rsidTr="000E5B73">
        <w:trPr>
          <w:trHeight w:val="255"/>
        </w:trPr>
        <w:tc>
          <w:tcPr>
            <w:tcW w:w="4361" w:type="dxa"/>
            <w:noWrap/>
            <w:hideMark/>
          </w:tcPr>
          <w:p w:rsidR="00363151" w:rsidRPr="000E5B73" w:rsidRDefault="00363151" w:rsidP="00363151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14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2524,6</w:t>
            </w:r>
          </w:p>
        </w:tc>
        <w:tc>
          <w:tcPr>
            <w:tcW w:w="1338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1193,0</w:t>
            </w:r>
          </w:p>
        </w:tc>
        <w:tc>
          <w:tcPr>
            <w:tcW w:w="1417" w:type="dxa"/>
            <w:noWrap/>
          </w:tcPr>
          <w:p w:rsidR="00363151" w:rsidRPr="000E5B73" w:rsidRDefault="00363151" w:rsidP="003631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noWrap/>
          </w:tcPr>
          <w:p w:rsidR="00363151" w:rsidRPr="000E5B73" w:rsidRDefault="00363151" w:rsidP="00363151">
            <w:pPr>
              <w:jc w:val="center"/>
              <w:rPr>
                <w:sz w:val="18"/>
                <w:szCs w:val="18"/>
              </w:rPr>
            </w:pPr>
          </w:p>
        </w:tc>
      </w:tr>
      <w:tr w:rsidR="00363151" w:rsidRPr="000E5B73" w:rsidTr="000E5B73">
        <w:trPr>
          <w:trHeight w:val="255"/>
        </w:trPr>
        <w:tc>
          <w:tcPr>
            <w:tcW w:w="4361" w:type="dxa"/>
            <w:noWrap/>
          </w:tcPr>
          <w:p w:rsidR="00363151" w:rsidRPr="000E5B73" w:rsidRDefault="00363151" w:rsidP="00363151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 xml:space="preserve">Налог на имущество физических лиц </w:t>
            </w:r>
          </w:p>
        </w:tc>
        <w:tc>
          <w:tcPr>
            <w:tcW w:w="1214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69,5</w:t>
            </w:r>
          </w:p>
        </w:tc>
        <w:tc>
          <w:tcPr>
            <w:tcW w:w="1338" w:type="dxa"/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82,0</w:t>
            </w:r>
          </w:p>
        </w:tc>
        <w:tc>
          <w:tcPr>
            <w:tcW w:w="1417" w:type="dxa"/>
            <w:noWrap/>
          </w:tcPr>
          <w:p w:rsidR="00363151" w:rsidRPr="000E5B73" w:rsidRDefault="00CE2575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77,1</w:t>
            </w:r>
          </w:p>
        </w:tc>
        <w:tc>
          <w:tcPr>
            <w:tcW w:w="979" w:type="dxa"/>
            <w:noWrap/>
          </w:tcPr>
          <w:p w:rsidR="00363151" w:rsidRPr="000E5B73" w:rsidRDefault="006E4BC2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77,1</w:t>
            </w:r>
          </w:p>
        </w:tc>
      </w:tr>
      <w:tr w:rsidR="00363151" w:rsidRPr="000E5B73" w:rsidTr="000E5B73">
        <w:trPr>
          <w:trHeight w:val="255"/>
        </w:trPr>
        <w:tc>
          <w:tcPr>
            <w:tcW w:w="4361" w:type="dxa"/>
            <w:tcBorders>
              <w:bottom w:val="single" w:sz="4" w:space="0" w:color="auto"/>
            </w:tcBorders>
            <w:noWrap/>
          </w:tcPr>
          <w:p w:rsidR="00363151" w:rsidRPr="000E5B73" w:rsidRDefault="00363151" w:rsidP="00363151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4966,6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:rsidR="00363151" w:rsidRPr="000E5B73" w:rsidRDefault="006E4BC2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5217,4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363151" w:rsidRPr="000E5B73" w:rsidRDefault="00CE2575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23020,8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noWrap/>
          </w:tcPr>
          <w:p w:rsidR="00363151" w:rsidRPr="000E5B73" w:rsidRDefault="00CE2575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28272,6</w:t>
            </w:r>
          </w:p>
        </w:tc>
      </w:tr>
      <w:tr w:rsidR="00CE2575" w:rsidRPr="000E5B73" w:rsidTr="000E5B73">
        <w:trPr>
          <w:trHeight w:val="255"/>
        </w:trPr>
        <w:tc>
          <w:tcPr>
            <w:tcW w:w="4361" w:type="dxa"/>
            <w:tcBorders>
              <w:bottom w:val="single" w:sz="4" w:space="0" w:color="auto"/>
            </w:tcBorders>
            <w:noWrap/>
          </w:tcPr>
          <w:p w:rsidR="00CE2575" w:rsidRPr="000E5B73" w:rsidRDefault="00CE2575" w:rsidP="003631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</w:tcPr>
          <w:p w:rsidR="00CE2575" w:rsidRDefault="00CE2575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:rsidR="00CE2575" w:rsidRDefault="00CE2575" w:rsidP="003631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CE2575" w:rsidRDefault="00CE2575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noWrap/>
          </w:tcPr>
          <w:p w:rsidR="00CE2575" w:rsidRDefault="00CE2575" w:rsidP="00363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</w:tr>
      <w:tr w:rsidR="000C13C8" w:rsidRPr="000E5B73" w:rsidTr="000E5B7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09" w:type="dxa"/>
            <w:gridSpan w:val="5"/>
          </w:tcPr>
          <w:p w:rsidR="000C13C8" w:rsidRPr="000E5B73" w:rsidRDefault="000C13C8" w:rsidP="000C13C8">
            <w:pPr>
              <w:jc w:val="both"/>
              <w:rPr>
                <w:sz w:val="18"/>
                <w:szCs w:val="18"/>
              </w:rPr>
            </w:pPr>
          </w:p>
        </w:tc>
      </w:tr>
    </w:tbl>
    <w:p w:rsidR="00CE2575" w:rsidRDefault="00CE2575" w:rsidP="00CE2575">
      <w:pPr>
        <w:ind w:firstLine="720"/>
        <w:jc w:val="both"/>
      </w:pPr>
      <w:r w:rsidRPr="00432738">
        <w:t>В структуре</w:t>
      </w:r>
      <w:r>
        <w:t xml:space="preserve"> налоговых доходов местного бюджета наибольший удельный вес занимает </w:t>
      </w:r>
      <w:r>
        <w:rPr>
          <w:i/>
        </w:rPr>
        <w:t>земельный налог:</w:t>
      </w:r>
    </w:p>
    <w:p w:rsidR="00CE2575" w:rsidRDefault="00CE2575" w:rsidP="00CE2575">
      <w:pPr>
        <w:ind w:firstLine="720"/>
        <w:jc w:val="both"/>
      </w:pPr>
      <w:r>
        <w:t>- 2021 год – 67,6%;</w:t>
      </w:r>
    </w:p>
    <w:p w:rsidR="00CE2575" w:rsidRDefault="00CE2575" w:rsidP="00CE2575">
      <w:pPr>
        <w:ind w:firstLine="720"/>
        <w:jc w:val="both"/>
      </w:pPr>
      <w:r>
        <w:t>- оценка на 2020 год – 63,6%;</w:t>
      </w:r>
    </w:p>
    <w:p w:rsidR="00CE2575" w:rsidRDefault="00CE2575" w:rsidP="00CE2575">
      <w:pPr>
        <w:ind w:firstLine="720"/>
        <w:jc w:val="both"/>
      </w:pPr>
      <w:r>
        <w:t xml:space="preserve">- </w:t>
      </w:r>
      <w:r w:rsidRPr="00013A23">
        <w:t>ис</w:t>
      </w:r>
      <w:r>
        <w:t>полнено за 2019 год –26,5%;</w:t>
      </w:r>
    </w:p>
    <w:p w:rsidR="00CE2575" w:rsidRDefault="00CE2575" w:rsidP="00CE2575">
      <w:pPr>
        <w:ind w:firstLine="720"/>
        <w:jc w:val="both"/>
      </w:pPr>
      <w:r>
        <w:t>- исполнено за 2018 год – 23,7%.</w:t>
      </w:r>
    </w:p>
    <w:p w:rsidR="00CE2575" w:rsidRDefault="00CE2575" w:rsidP="00CE2575">
      <w:pPr>
        <w:jc w:val="both"/>
      </w:pPr>
      <w:r>
        <w:t xml:space="preserve"> Прогнозирование поступлений земельного налога предусматривается в объеме 28272,6 тыс. руб., или на </w:t>
      </w:r>
      <w:r w:rsidR="00382BCA">
        <w:t>23098,5</w:t>
      </w:r>
      <w:r>
        <w:t xml:space="preserve"> тыс. руб. больше, чем предусмотрено было на 2021 год по решению совета депутатов о местном бюджете на 2020 год и плановый период 2021 и 2022 годов.</w:t>
      </w:r>
    </w:p>
    <w:p w:rsidR="00CE2575" w:rsidRDefault="00CE2575" w:rsidP="00CE2575">
      <w:pPr>
        <w:jc w:val="both"/>
      </w:pPr>
      <w:r>
        <w:t>Прогноз поступлений</w:t>
      </w:r>
      <w:r w:rsidR="00820657">
        <w:t xml:space="preserve"> земельного </w:t>
      </w:r>
      <w:r>
        <w:t xml:space="preserve"> </w:t>
      </w:r>
      <w:r w:rsidR="00820657">
        <w:t xml:space="preserve">налога </w:t>
      </w:r>
      <w:r>
        <w:t>в бюджет поселения составит:</w:t>
      </w:r>
    </w:p>
    <w:p w:rsidR="00CE2575" w:rsidRDefault="00CE2575" w:rsidP="00CE2575">
      <w:pPr>
        <w:ind w:firstLine="720"/>
        <w:jc w:val="both"/>
      </w:pPr>
      <w:r>
        <w:t xml:space="preserve">на 2021 год – </w:t>
      </w:r>
      <w:r w:rsidR="00382BCA">
        <w:t xml:space="preserve"> 28272,6</w:t>
      </w:r>
      <w:r>
        <w:t xml:space="preserve"> тыс.руб. </w:t>
      </w:r>
    </w:p>
    <w:p w:rsidR="00CE2575" w:rsidRDefault="00CE2575" w:rsidP="00CE2575">
      <w:pPr>
        <w:ind w:firstLine="720"/>
        <w:jc w:val="both"/>
      </w:pPr>
      <w:r>
        <w:t xml:space="preserve">на 2022 год-    </w:t>
      </w:r>
      <w:r w:rsidR="00382BCA">
        <w:t>28293,4</w:t>
      </w:r>
      <w:r>
        <w:t xml:space="preserve"> тыс.руб.</w:t>
      </w:r>
    </w:p>
    <w:p w:rsidR="00CE2575" w:rsidRDefault="00382BCA" w:rsidP="00CE2575">
      <w:pPr>
        <w:ind w:firstLine="720"/>
        <w:jc w:val="both"/>
      </w:pPr>
      <w:r>
        <w:t>на 2023</w:t>
      </w:r>
      <w:r w:rsidR="00CE2575">
        <w:t xml:space="preserve"> год –  </w:t>
      </w:r>
      <w:r>
        <w:t>28313,4</w:t>
      </w:r>
      <w:r w:rsidR="00CE2575">
        <w:t xml:space="preserve"> тыс.руб. </w:t>
      </w:r>
    </w:p>
    <w:p w:rsidR="00382BCA" w:rsidRDefault="00382BCA" w:rsidP="00382BCA">
      <w:pPr>
        <w:jc w:val="both"/>
      </w:pPr>
      <w:r>
        <w:rPr>
          <w:bCs/>
        </w:rPr>
        <w:t xml:space="preserve">Основой для </w:t>
      </w:r>
      <w:r>
        <w:t xml:space="preserve">расчета </w:t>
      </w:r>
      <w:r>
        <w:rPr>
          <w:i/>
        </w:rPr>
        <w:t>земельного налога</w:t>
      </w:r>
      <w:r>
        <w:t xml:space="preserve">  является кадастровая оценка земель муниципального  образования.</w:t>
      </w:r>
      <w:r>
        <w:rPr>
          <w:bCs/>
        </w:rPr>
        <w:t xml:space="preserve"> При прогнозировании поступлений земельного налога  использовалась информация налоговых органов отчет ф.№5-мн,</w:t>
      </w:r>
      <w:r w:rsidRPr="00994BE1">
        <w:t xml:space="preserve"> </w:t>
      </w:r>
      <w:r>
        <w:t xml:space="preserve">из фактических поступлений налога в 2020 году. </w:t>
      </w:r>
    </w:p>
    <w:p w:rsidR="00382BCA" w:rsidRDefault="00382BCA" w:rsidP="00382BCA">
      <w:pPr>
        <w:jc w:val="both"/>
        <w:rPr>
          <w:bCs/>
        </w:rPr>
      </w:pPr>
      <w:r>
        <w:rPr>
          <w:bCs/>
        </w:rPr>
        <w:t xml:space="preserve">Согласно статье 61 Бюджетного кодекса РФ земельный налог поступает в бюджет городского поселения по нормативу 100%. </w:t>
      </w:r>
    </w:p>
    <w:p w:rsidR="000C13C8" w:rsidRDefault="000C13C8" w:rsidP="000E5B73">
      <w:pPr>
        <w:jc w:val="both"/>
        <w:rPr>
          <w:highlight w:val="yellow"/>
        </w:rPr>
      </w:pPr>
    </w:p>
    <w:p w:rsidR="00D931C1" w:rsidRDefault="00D34950" w:rsidP="00D34950">
      <w:pPr>
        <w:jc w:val="both"/>
      </w:pPr>
      <w:r>
        <w:t xml:space="preserve">Прогнозирование поступлений </w:t>
      </w:r>
      <w:r w:rsidRPr="00382BCA">
        <w:rPr>
          <w:i/>
        </w:rPr>
        <w:t>налога на доходы физических лиц</w:t>
      </w:r>
      <w:r>
        <w:t xml:space="preserve"> предусматривается в </w:t>
      </w:r>
      <w:r w:rsidR="00D931C1">
        <w:t xml:space="preserve">объеме </w:t>
      </w:r>
      <w:r w:rsidR="00382BCA">
        <w:t>12000,0</w:t>
      </w:r>
      <w:r>
        <w:t xml:space="preserve"> тыс. руб.</w:t>
      </w:r>
      <w:r w:rsidR="00D931C1">
        <w:t xml:space="preserve">, или на </w:t>
      </w:r>
      <w:r w:rsidR="00382BCA">
        <w:t>500,0</w:t>
      </w:r>
      <w:r w:rsidR="00D931C1">
        <w:t xml:space="preserve"> </w:t>
      </w:r>
      <w:r w:rsidR="00432738">
        <w:t>тыс. руб. меньше, чем предусмотрено было на 2021</w:t>
      </w:r>
      <w:r w:rsidR="00D931C1">
        <w:t xml:space="preserve"> год по решению совета депутатов о местном бюджет</w:t>
      </w:r>
      <w:r w:rsidR="00432738">
        <w:t>е на 2020 год и плановый период 2021 и 2022</w:t>
      </w:r>
      <w:r w:rsidR="00D931C1">
        <w:t xml:space="preserve"> годов.</w:t>
      </w:r>
    </w:p>
    <w:p w:rsidR="00D34950" w:rsidRDefault="00D34950" w:rsidP="008B1F43">
      <w:pPr>
        <w:ind w:firstLine="720"/>
        <w:jc w:val="both"/>
      </w:pPr>
      <w:r>
        <w:t>Поступления рассчитаны исходя из ожид</w:t>
      </w:r>
      <w:r w:rsidR="00432738">
        <w:t>аемого поступления налога в 2020</w:t>
      </w:r>
      <w:r>
        <w:t xml:space="preserve"> году и темпа роста фонда заработной платы</w:t>
      </w:r>
      <w:r w:rsidR="008B1F43">
        <w:t>.</w:t>
      </w:r>
      <w:r>
        <w:t xml:space="preserve"> </w:t>
      </w:r>
    </w:p>
    <w:p w:rsidR="00A732E1" w:rsidRDefault="00A732E1" w:rsidP="00A732E1">
      <w:pPr>
        <w:jc w:val="both"/>
      </w:pPr>
      <w:r>
        <w:t>Прогноз поступлений налога на доход</w:t>
      </w:r>
      <w:r w:rsidR="00EB73F3">
        <w:t>ы физических лиц в бюджет поселения</w:t>
      </w:r>
      <w:r>
        <w:t xml:space="preserve"> составит:</w:t>
      </w:r>
    </w:p>
    <w:p w:rsidR="00A732E1" w:rsidRDefault="00432738" w:rsidP="002B3577">
      <w:pPr>
        <w:ind w:firstLine="720"/>
        <w:jc w:val="both"/>
      </w:pPr>
      <w:r>
        <w:t>на 2021</w:t>
      </w:r>
      <w:r w:rsidR="00EB73F3">
        <w:t xml:space="preserve"> год – </w:t>
      </w:r>
      <w:r w:rsidR="00382BCA">
        <w:t xml:space="preserve"> 12000,0</w:t>
      </w:r>
      <w:r w:rsidR="00A732E1">
        <w:t xml:space="preserve"> тыс.руб. </w:t>
      </w:r>
    </w:p>
    <w:p w:rsidR="00A732E1" w:rsidRDefault="00432738" w:rsidP="002B3577">
      <w:pPr>
        <w:ind w:firstLine="720"/>
        <w:jc w:val="both"/>
      </w:pPr>
      <w:r>
        <w:t>на 2022</w:t>
      </w:r>
      <w:r w:rsidR="00A732E1">
        <w:t xml:space="preserve"> год- </w:t>
      </w:r>
      <w:r w:rsidR="00D73CE0">
        <w:t xml:space="preserve">  </w:t>
      </w:r>
      <w:r w:rsidR="00A732E1">
        <w:t xml:space="preserve"> </w:t>
      </w:r>
      <w:r w:rsidR="00382BCA">
        <w:t xml:space="preserve"> 12300,0</w:t>
      </w:r>
      <w:r w:rsidR="008B1F43">
        <w:t xml:space="preserve"> </w:t>
      </w:r>
      <w:r w:rsidR="00A732E1">
        <w:t>тыс.руб.</w:t>
      </w:r>
    </w:p>
    <w:p w:rsidR="00A732E1" w:rsidRDefault="00EB73F3" w:rsidP="00913DBE">
      <w:pPr>
        <w:ind w:firstLine="720"/>
        <w:jc w:val="both"/>
      </w:pPr>
      <w:r>
        <w:t xml:space="preserve">на 2022 год – </w:t>
      </w:r>
      <w:r w:rsidR="00A732E1">
        <w:t xml:space="preserve"> </w:t>
      </w:r>
      <w:r w:rsidR="00382BCA">
        <w:t xml:space="preserve">  12700,0</w:t>
      </w:r>
      <w:r w:rsidR="008B1F43">
        <w:t xml:space="preserve"> </w:t>
      </w:r>
      <w:r w:rsidR="00913DBE">
        <w:t xml:space="preserve">тыс.руб. </w:t>
      </w:r>
    </w:p>
    <w:p w:rsidR="00A732E1" w:rsidRDefault="00A732E1" w:rsidP="00A732E1">
      <w:pPr>
        <w:jc w:val="both"/>
      </w:pPr>
      <w:r>
        <w:t xml:space="preserve">Динамика поступлений </w:t>
      </w:r>
      <w:r w:rsidR="003D6022">
        <w:t>нало</w:t>
      </w:r>
      <w:r w:rsidR="00913DBE">
        <w:t>говых доходов в бюджет муници</w:t>
      </w:r>
      <w:r w:rsidR="00382BCA">
        <w:t>пального образования Кузнечнинское</w:t>
      </w:r>
      <w:r w:rsidR="00543A49">
        <w:t xml:space="preserve"> городское поселение муниципального образования </w:t>
      </w:r>
      <w:r w:rsidR="003D6022">
        <w:t xml:space="preserve"> Приозерский муниципальный район Ленинградской области представлена следующей </w:t>
      </w:r>
      <w:r w:rsidR="003D6022" w:rsidRPr="00656872">
        <w:t>ди</w:t>
      </w:r>
      <w:r w:rsidR="003D6022">
        <w:t>аграммой:</w:t>
      </w:r>
    </w:p>
    <w:p w:rsidR="00D931C1" w:rsidRDefault="00D931C1" w:rsidP="00B87824">
      <w:pPr>
        <w:ind w:firstLine="720"/>
        <w:jc w:val="both"/>
      </w:pPr>
    </w:p>
    <w:p w:rsidR="00B87824" w:rsidRPr="00EF3F9E" w:rsidRDefault="00B87824" w:rsidP="00B87824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5526157" cy="2003728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15305" w:rsidRDefault="00D15305" w:rsidP="00D15305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6872" w:rsidRDefault="00B87824" w:rsidP="00656872">
      <w:pPr>
        <w:ind w:firstLine="720"/>
        <w:jc w:val="both"/>
      </w:pPr>
      <w:r>
        <w:rPr>
          <w:sz w:val="18"/>
          <w:szCs w:val="18"/>
        </w:rPr>
        <w:t xml:space="preserve"> </w:t>
      </w:r>
      <w:r w:rsidR="00656872">
        <w:t xml:space="preserve">В 2020 году наблюдается тенденция к снижению поступлений налога на доходы физических лиц, что обусловлено ухудшением экономической ситуации в районе в связи с распространением новой </w:t>
      </w:r>
      <w:proofErr w:type="spellStart"/>
      <w:r w:rsidR="00656872">
        <w:t>коронавирусной</w:t>
      </w:r>
      <w:proofErr w:type="spellEnd"/>
      <w:r w:rsidR="00656872">
        <w:t xml:space="preserve"> инфекции и</w:t>
      </w:r>
      <w:proofErr w:type="gramStart"/>
      <w:r w:rsidR="00656872">
        <w:t xml:space="preserve"> ,</w:t>
      </w:r>
      <w:proofErr w:type="gramEnd"/>
      <w:r w:rsidR="00656872">
        <w:t xml:space="preserve"> как следствие – уменьшение налоговой базы.</w:t>
      </w:r>
    </w:p>
    <w:p w:rsidR="00656872" w:rsidRDefault="00656872" w:rsidP="00D15305">
      <w:pPr>
        <w:ind w:firstLine="720"/>
        <w:jc w:val="both"/>
      </w:pPr>
      <w:r w:rsidRPr="007E4403">
        <w:rPr>
          <w:rFonts w:eastAsiaTheme="minorHAnsi"/>
          <w:bCs/>
          <w:i/>
          <w:color w:val="000000"/>
          <w:lang w:eastAsia="en-US"/>
        </w:rPr>
        <w:t>Контрольно-счетный орган считает  обоснованным планируемый объем поступления налога</w:t>
      </w:r>
      <w:r>
        <w:rPr>
          <w:rFonts w:eastAsiaTheme="minorHAnsi"/>
          <w:bCs/>
          <w:i/>
          <w:color w:val="000000"/>
          <w:lang w:eastAsia="en-US"/>
        </w:rPr>
        <w:t xml:space="preserve"> на доходы физических лиц </w:t>
      </w:r>
      <w:r w:rsidRPr="007E4403">
        <w:rPr>
          <w:rFonts w:eastAsiaTheme="minorHAnsi"/>
          <w:bCs/>
          <w:i/>
          <w:color w:val="000000"/>
          <w:lang w:eastAsia="en-US"/>
        </w:rPr>
        <w:t xml:space="preserve"> в 2021 году в сумме </w:t>
      </w:r>
      <w:r w:rsidR="00D15305">
        <w:rPr>
          <w:rFonts w:eastAsiaTheme="minorHAnsi"/>
          <w:bCs/>
          <w:i/>
          <w:color w:val="000000"/>
          <w:lang w:eastAsia="en-US"/>
        </w:rPr>
        <w:t>12000,0</w:t>
      </w:r>
      <w:r w:rsidRPr="007E4403">
        <w:rPr>
          <w:rFonts w:eastAsiaTheme="minorHAnsi"/>
          <w:bCs/>
          <w:i/>
          <w:color w:val="000000"/>
          <w:lang w:eastAsia="en-US"/>
        </w:rPr>
        <w:t xml:space="preserve"> тыс. </w:t>
      </w:r>
      <w:r>
        <w:rPr>
          <w:rFonts w:eastAsiaTheme="minorHAnsi"/>
          <w:bCs/>
          <w:i/>
          <w:color w:val="000000"/>
          <w:lang w:eastAsia="en-US"/>
        </w:rPr>
        <w:t>руб.</w:t>
      </w:r>
    </w:p>
    <w:p w:rsidR="00D15305" w:rsidRPr="00D15305" w:rsidRDefault="00D15305" w:rsidP="00D15305">
      <w:pPr>
        <w:ind w:firstLine="720"/>
        <w:jc w:val="both"/>
      </w:pPr>
    </w:p>
    <w:p w:rsidR="003D6022" w:rsidRDefault="00B87824" w:rsidP="00B87824">
      <w:pPr>
        <w:ind w:firstLine="720"/>
        <w:jc w:val="both"/>
      </w:pPr>
      <w:r w:rsidRPr="00013A23">
        <w:rPr>
          <w:i/>
        </w:rPr>
        <w:t>Пос</w:t>
      </w:r>
      <w:r>
        <w:rPr>
          <w:i/>
        </w:rPr>
        <w:t>тупления по налогу на товары, работы (услуги)</w:t>
      </w:r>
      <w:r w:rsidR="00656872">
        <w:t xml:space="preserve"> в 2021</w:t>
      </w:r>
      <w:r>
        <w:t xml:space="preserve"> году пр</w:t>
      </w:r>
      <w:r w:rsidR="00D15305">
        <w:t>едусматриваются в размере 1440,3</w:t>
      </w:r>
      <w:r w:rsidR="00E63E82">
        <w:t xml:space="preserve"> тыс. руб., что </w:t>
      </w:r>
      <w:r w:rsidR="00197370">
        <w:t>и было предусмотрено на 2021</w:t>
      </w:r>
      <w:r>
        <w:t xml:space="preserve"> год по решению совета деп</w:t>
      </w:r>
      <w:r w:rsidR="003D6022">
        <w:t>утатов о местном бюдж</w:t>
      </w:r>
      <w:r w:rsidR="00197370">
        <w:t>ете на 2020</w:t>
      </w:r>
      <w:r>
        <w:t xml:space="preserve"> год и плановый период.</w:t>
      </w:r>
      <w:r w:rsidR="003D6022">
        <w:t xml:space="preserve"> </w:t>
      </w:r>
    </w:p>
    <w:p w:rsidR="003D6022" w:rsidRDefault="00197370" w:rsidP="00013A23">
      <w:pPr>
        <w:ind w:firstLine="720"/>
        <w:jc w:val="both"/>
      </w:pPr>
      <w:r>
        <w:t>Акцизы на нефтепродукты на 2021</w:t>
      </w:r>
      <w:r w:rsidR="00B87824">
        <w:t xml:space="preserve"> год запланированы Комитетом финансов Ленинградской области</w:t>
      </w:r>
      <w:proofErr w:type="gramStart"/>
      <w:r w:rsidR="003D6022">
        <w:t xml:space="preserve"> </w:t>
      </w:r>
      <w:r w:rsidR="00B87824">
        <w:t>,</w:t>
      </w:r>
      <w:proofErr w:type="gramEnd"/>
      <w:r w:rsidR="00B87824">
        <w:t xml:space="preserve"> исходя из ожид</w:t>
      </w:r>
      <w:r>
        <w:t>аемого поступления налога в 2020</w:t>
      </w:r>
      <w:r w:rsidR="00B87824">
        <w:t xml:space="preserve"> году </w:t>
      </w:r>
      <w:r w:rsidR="003D6022">
        <w:t xml:space="preserve">, </w:t>
      </w:r>
      <w:r w:rsidR="00B87824">
        <w:t xml:space="preserve">с учетом установленных федеральным законодательством налоговых ставок, а так же порядка распределения акцизов </w:t>
      </w:r>
      <w:r w:rsidR="003D6022">
        <w:t xml:space="preserve">между бюджетами разных уровней </w:t>
      </w:r>
      <w:r w:rsidR="00B87824">
        <w:t>по акцизам на автомобильный бензин, прямогонный бензин, дизельное топливо, моторные масла для дизел</w:t>
      </w:r>
      <w:r w:rsidR="003D6022">
        <w:t>ьных и карбюраторных двигателей</w:t>
      </w:r>
      <w:r w:rsidR="00013A23">
        <w:t>.</w:t>
      </w:r>
    </w:p>
    <w:p w:rsidR="003D6022" w:rsidRDefault="003D6022" w:rsidP="00267B08">
      <w:pPr>
        <w:ind w:firstLine="284"/>
        <w:jc w:val="both"/>
      </w:pPr>
      <w:r>
        <w:t>В соответствии с Областным Законом Ленинградской Области  от 14.10.2019г №75-ОЗ «О межбюджетных отношениях в Ленинградской области»  10 процентов налоговых доходов консолидированного бюджета Ленинградской области от указанного налога передано местным бюджетам.</w:t>
      </w:r>
    </w:p>
    <w:p w:rsidR="00B87824" w:rsidRDefault="00B87824" w:rsidP="003D6022">
      <w:pPr>
        <w:jc w:val="both"/>
      </w:pPr>
      <w:r>
        <w:t>Прогнозируе</w:t>
      </w:r>
      <w:r w:rsidR="0052078B">
        <w:t>мая сумма поступлений составит</w:t>
      </w:r>
      <w:proofErr w:type="gramStart"/>
      <w:r>
        <w:t xml:space="preserve"> :</w:t>
      </w:r>
      <w:proofErr w:type="gramEnd"/>
    </w:p>
    <w:p w:rsidR="00B87824" w:rsidRDefault="00E63E82" w:rsidP="00B87824">
      <w:pPr>
        <w:ind w:firstLine="720"/>
        <w:jc w:val="both"/>
      </w:pPr>
      <w:r>
        <w:t xml:space="preserve"> на  20</w:t>
      </w:r>
      <w:r w:rsidR="00D15305">
        <w:t>21 год – 1440,3</w:t>
      </w:r>
      <w:r w:rsidR="003D6022">
        <w:t xml:space="preserve"> </w:t>
      </w:r>
      <w:r w:rsidR="00B87824">
        <w:t>тыс. руб.</w:t>
      </w:r>
    </w:p>
    <w:p w:rsidR="00B87824" w:rsidRDefault="00013A23" w:rsidP="00B87824">
      <w:pPr>
        <w:ind w:firstLine="720"/>
        <w:jc w:val="both"/>
      </w:pPr>
      <w:r>
        <w:t xml:space="preserve"> на  </w:t>
      </w:r>
      <w:r w:rsidR="00197370">
        <w:t>2022</w:t>
      </w:r>
      <w:r w:rsidR="00D15305">
        <w:t xml:space="preserve"> год – 1440,3</w:t>
      </w:r>
      <w:r w:rsidR="00B87824">
        <w:t xml:space="preserve"> тыс.руб.</w:t>
      </w:r>
    </w:p>
    <w:p w:rsidR="00B87824" w:rsidRDefault="00197370" w:rsidP="00B87824">
      <w:pPr>
        <w:ind w:firstLine="720"/>
        <w:jc w:val="both"/>
      </w:pPr>
      <w:r>
        <w:t xml:space="preserve"> на  2023</w:t>
      </w:r>
      <w:r w:rsidR="00D15305">
        <w:t xml:space="preserve"> год-   1440,3</w:t>
      </w:r>
      <w:r w:rsidR="00B87824">
        <w:t xml:space="preserve"> тыс.руб.</w:t>
      </w:r>
    </w:p>
    <w:p w:rsidR="00197370" w:rsidRDefault="00197370" w:rsidP="00197370">
      <w:pPr>
        <w:ind w:firstLine="720"/>
        <w:jc w:val="both"/>
      </w:pPr>
      <w:r w:rsidRPr="007E4403">
        <w:rPr>
          <w:rFonts w:eastAsiaTheme="minorHAnsi"/>
          <w:bCs/>
          <w:i/>
          <w:color w:val="000000"/>
          <w:lang w:eastAsia="en-US"/>
        </w:rPr>
        <w:t>Контрольно-счетный орган считает  обоснованным планируемый объем поступления налога</w:t>
      </w:r>
      <w:r>
        <w:rPr>
          <w:rFonts w:eastAsiaTheme="minorHAnsi"/>
          <w:bCs/>
          <w:i/>
          <w:color w:val="000000"/>
          <w:lang w:eastAsia="en-US"/>
        </w:rPr>
        <w:t xml:space="preserve"> на товары, работы, услуги, реализуемые на территории РФ </w:t>
      </w:r>
      <w:r w:rsidRPr="007E4403">
        <w:rPr>
          <w:rFonts w:eastAsiaTheme="minorHAnsi"/>
          <w:bCs/>
          <w:i/>
          <w:color w:val="000000"/>
          <w:lang w:eastAsia="en-US"/>
        </w:rPr>
        <w:t xml:space="preserve"> в 2021 году в сумме </w:t>
      </w:r>
      <w:r w:rsidR="00D15305">
        <w:rPr>
          <w:rFonts w:eastAsiaTheme="minorHAnsi"/>
          <w:bCs/>
          <w:i/>
          <w:color w:val="000000"/>
          <w:lang w:eastAsia="en-US"/>
        </w:rPr>
        <w:t>1440,3</w:t>
      </w:r>
      <w:r w:rsidRPr="007E4403">
        <w:rPr>
          <w:rFonts w:eastAsiaTheme="minorHAnsi"/>
          <w:bCs/>
          <w:i/>
          <w:color w:val="000000"/>
          <w:lang w:eastAsia="en-US"/>
        </w:rPr>
        <w:t xml:space="preserve"> тыс. </w:t>
      </w:r>
      <w:r>
        <w:rPr>
          <w:rFonts w:eastAsiaTheme="minorHAnsi"/>
          <w:bCs/>
          <w:i/>
          <w:color w:val="000000"/>
          <w:lang w:eastAsia="en-US"/>
        </w:rPr>
        <w:t>руб.</w:t>
      </w:r>
    </w:p>
    <w:p w:rsidR="00197370" w:rsidRDefault="00197370" w:rsidP="00B87824">
      <w:pPr>
        <w:ind w:firstLine="720"/>
        <w:jc w:val="both"/>
      </w:pPr>
    </w:p>
    <w:p w:rsidR="00DE6CC3" w:rsidRDefault="00DE6CC3" w:rsidP="00DE6CC3">
      <w:pPr>
        <w:jc w:val="both"/>
      </w:pPr>
      <w:r>
        <w:t xml:space="preserve">Поступления по </w:t>
      </w:r>
      <w:r>
        <w:rPr>
          <w:i/>
        </w:rPr>
        <w:t>налогу на имущество физических лиц</w:t>
      </w:r>
      <w:r w:rsidR="00197370">
        <w:t xml:space="preserve"> в 2021</w:t>
      </w:r>
      <w:r>
        <w:t xml:space="preserve"> году </w:t>
      </w:r>
      <w:r w:rsidR="00E63E82">
        <w:t>предусматри</w:t>
      </w:r>
      <w:r w:rsidR="00D15305">
        <w:t>ваются в размере 77,1</w:t>
      </w:r>
      <w:r>
        <w:t xml:space="preserve"> т</w:t>
      </w:r>
      <w:r w:rsidR="00D15305">
        <w:t>ыс. руб., что меньше</w:t>
      </w:r>
      <w:r w:rsidR="00197370">
        <w:t xml:space="preserve"> на </w:t>
      </w:r>
      <w:r w:rsidR="00D15305">
        <w:t xml:space="preserve">3,1 </w:t>
      </w:r>
      <w:r>
        <w:t>тыс.руб.,</w:t>
      </w:r>
      <w:r w:rsidR="00197370">
        <w:t xml:space="preserve"> чем было  предусмотрено на 2021</w:t>
      </w:r>
      <w:r>
        <w:t xml:space="preserve"> год   по решению совета деп</w:t>
      </w:r>
      <w:r w:rsidR="00197370">
        <w:t>утатов о местном бюджете на 2020</w:t>
      </w:r>
      <w:r>
        <w:t xml:space="preserve"> год и плановый период.</w:t>
      </w:r>
      <w:r>
        <w:rPr>
          <w:bCs/>
          <w:i/>
        </w:rPr>
        <w:t xml:space="preserve"> </w:t>
      </w:r>
      <w:r>
        <w:t>Прогнозируемая сумма поступлений составляет</w:t>
      </w:r>
      <w:r w:rsidR="000B5324">
        <w:t>:</w:t>
      </w:r>
    </w:p>
    <w:p w:rsidR="00DE6CC3" w:rsidRDefault="00D15305" w:rsidP="00DE6CC3">
      <w:pPr>
        <w:jc w:val="both"/>
      </w:pPr>
      <w:r>
        <w:t xml:space="preserve">       на  2021 год – 77,1</w:t>
      </w:r>
      <w:r w:rsidR="00DE6CC3">
        <w:t xml:space="preserve"> тыс. руб.</w:t>
      </w:r>
    </w:p>
    <w:p w:rsidR="00DE6CC3" w:rsidRDefault="00197370" w:rsidP="00DE6CC3">
      <w:pPr>
        <w:jc w:val="both"/>
      </w:pPr>
      <w:r>
        <w:t xml:space="preserve">       на 2022</w:t>
      </w:r>
      <w:r w:rsidR="00DE6CC3">
        <w:t xml:space="preserve"> год</w:t>
      </w:r>
      <w:r w:rsidR="00D15305">
        <w:t xml:space="preserve"> –  80,2</w:t>
      </w:r>
      <w:r w:rsidR="00DE6CC3">
        <w:t xml:space="preserve"> тыс.руб.</w:t>
      </w:r>
    </w:p>
    <w:p w:rsidR="00DE6CC3" w:rsidRDefault="00197370" w:rsidP="00DE6CC3">
      <w:pPr>
        <w:jc w:val="both"/>
      </w:pPr>
      <w:r>
        <w:t xml:space="preserve">   </w:t>
      </w:r>
      <w:r w:rsidR="00D15305">
        <w:t xml:space="preserve">    на 2023 год –  80,2</w:t>
      </w:r>
      <w:r w:rsidR="00DE6CC3">
        <w:t xml:space="preserve"> тыс.руб.</w:t>
      </w:r>
    </w:p>
    <w:p w:rsidR="00C04EB5" w:rsidRDefault="00D55B05" w:rsidP="00DE6CC3">
      <w:pPr>
        <w:jc w:val="both"/>
        <w:rPr>
          <w:bCs/>
        </w:rPr>
      </w:pPr>
      <w:r>
        <w:rPr>
          <w:bCs/>
        </w:rPr>
        <w:t>Расчет прогнозируемых поступлений налога на имущество физических лиц на 2021-2023 годы представлен Управлением Федеральной налоговой службы по Ленинградской области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 xml:space="preserve"> являющимся главным администратором данного доходного источника.</w:t>
      </w:r>
    </w:p>
    <w:p w:rsidR="000B5324" w:rsidRDefault="00DE6CC3" w:rsidP="00DE6CC3">
      <w:pPr>
        <w:jc w:val="both"/>
        <w:rPr>
          <w:bCs/>
        </w:rPr>
      </w:pPr>
      <w:r>
        <w:rPr>
          <w:bCs/>
        </w:rPr>
        <w:lastRenderedPageBreak/>
        <w:t xml:space="preserve">При прогнозировании налога на </w:t>
      </w:r>
      <w:r w:rsidR="00D55B05">
        <w:rPr>
          <w:bCs/>
        </w:rPr>
        <w:t>имущество физических лиц на 2021</w:t>
      </w:r>
      <w:r>
        <w:rPr>
          <w:bCs/>
        </w:rPr>
        <w:t xml:space="preserve"> год в качестве базы для расчета налога использованы кадастровая с</w:t>
      </w:r>
      <w:r w:rsidR="003641BD">
        <w:rPr>
          <w:bCs/>
        </w:rPr>
        <w:t>тоимость  недвижимого имущества,</w:t>
      </w:r>
      <w:r w:rsidR="003641BD" w:rsidRPr="003641BD">
        <w:rPr>
          <w:bCs/>
        </w:rPr>
        <w:t xml:space="preserve"> </w:t>
      </w:r>
      <w:r w:rsidR="003641BD">
        <w:rPr>
          <w:bCs/>
        </w:rPr>
        <w:t>данные налогового отчета №5МН.</w:t>
      </w:r>
    </w:p>
    <w:p w:rsidR="00435566" w:rsidRDefault="00D55B05" w:rsidP="00DE6CC3">
      <w:pPr>
        <w:jc w:val="both"/>
        <w:rPr>
          <w:bCs/>
        </w:rPr>
      </w:pPr>
      <w:r>
        <w:rPr>
          <w:bCs/>
        </w:rPr>
        <w:t xml:space="preserve"> Согласно статье 61 Бюджетного кодекса РФ налог на имущество физических лиц поступает в бюджет городского поселения по нормативу 100%.</w:t>
      </w:r>
    </w:p>
    <w:p w:rsidR="000E5B73" w:rsidRDefault="000E5B73" w:rsidP="00994BE1">
      <w:pPr>
        <w:jc w:val="both"/>
        <w:rPr>
          <w:bCs/>
        </w:rPr>
      </w:pPr>
    </w:p>
    <w:p w:rsidR="00994BE1" w:rsidRDefault="003641BD" w:rsidP="00994BE1">
      <w:pPr>
        <w:jc w:val="both"/>
        <w:rPr>
          <w:rFonts w:eastAsiaTheme="minorHAnsi"/>
          <w:bCs/>
          <w:i/>
          <w:color w:val="000000"/>
          <w:lang w:eastAsia="en-US"/>
        </w:rPr>
      </w:pPr>
      <w:r>
        <w:rPr>
          <w:bCs/>
        </w:rPr>
        <w:t xml:space="preserve"> </w:t>
      </w:r>
      <w:r w:rsidR="00994BE1" w:rsidRPr="007E4403">
        <w:rPr>
          <w:rFonts w:eastAsiaTheme="minorHAnsi"/>
          <w:bCs/>
          <w:i/>
          <w:color w:val="000000"/>
          <w:lang w:eastAsia="en-US"/>
        </w:rPr>
        <w:t>Контрольно-счетный орган считает  обоснованным план</w:t>
      </w:r>
      <w:r w:rsidR="00994BE1">
        <w:rPr>
          <w:rFonts w:eastAsiaTheme="minorHAnsi"/>
          <w:bCs/>
          <w:i/>
          <w:color w:val="000000"/>
          <w:lang w:eastAsia="en-US"/>
        </w:rPr>
        <w:t>ируемый объ</w:t>
      </w:r>
      <w:r w:rsidR="00D15305">
        <w:rPr>
          <w:rFonts w:eastAsiaTheme="minorHAnsi"/>
          <w:bCs/>
          <w:i/>
          <w:color w:val="000000"/>
          <w:lang w:eastAsia="en-US"/>
        </w:rPr>
        <w:t>ем поступления налога на имущество физических лиц</w:t>
      </w:r>
      <w:r w:rsidR="00994BE1">
        <w:rPr>
          <w:rFonts w:eastAsiaTheme="minorHAnsi"/>
          <w:bCs/>
          <w:i/>
          <w:color w:val="000000"/>
          <w:lang w:eastAsia="en-US"/>
        </w:rPr>
        <w:t xml:space="preserve"> </w:t>
      </w:r>
      <w:r w:rsidR="00994BE1" w:rsidRPr="007E4403">
        <w:rPr>
          <w:rFonts w:eastAsiaTheme="minorHAnsi"/>
          <w:bCs/>
          <w:i/>
          <w:color w:val="000000"/>
          <w:lang w:eastAsia="en-US"/>
        </w:rPr>
        <w:t xml:space="preserve"> в 2021 году в сумме </w:t>
      </w:r>
      <w:r w:rsidR="00D15305">
        <w:rPr>
          <w:rFonts w:eastAsiaTheme="minorHAnsi"/>
          <w:bCs/>
          <w:i/>
          <w:color w:val="000000"/>
          <w:lang w:eastAsia="en-US"/>
        </w:rPr>
        <w:t>77,1</w:t>
      </w:r>
      <w:r w:rsidR="00994BE1">
        <w:rPr>
          <w:rFonts w:eastAsiaTheme="minorHAnsi"/>
          <w:bCs/>
          <w:i/>
          <w:color w:val="000000"/>
          <w:lang w:eastAsia="en-US"/>
        </w:rPr>
        <w:t xml:space="preserve"> </w:t>
      </w:r>
      <w:r w:rsidR="00994BE1" w:rsidRPr="007E4403">
        <w:rPr>
          <w:rFonts w:eastAsiaTheme="minorHAnsi"/>
          <w:bCs/>
          <w:i/>
          <w:color w:val="000000"/>
          <w:lang w:eastAsia="en-US"/>
        </w:rPr>
        <w:t xml:space="preserve"> тыс. </w:t>
      </w:r>
      <w:r w:rsidR="00994BE1">
        <w:rPr>
          <w:rFonts w:eastAsiaTheme="minorHAnsi"/>
          <w:bCs/>
          <w:i/>
          <w:color w:val="000000"/>
          <w:lang w:eastAsia="en-US"/>
        </w:rPr>
        <w:t>руб</w:t>
      </w:r>
      <w:r w:rsidR="00994BE1" w:rsidRPr="007E4403">
        <w:rPr>
          <w:rFonts w:eastAsiaTheme="minorHAnsi"/>
          <w:bCs/>
          <w:i/>
          <w:color w:val="000000"/>
          <w:lang w:eastAsia="en-US"/>
        </w:rPr>
        <w:t>.</w:t>
      </w:r>
    </w:p>
    <w:p w:rsidR="00DF26BB" w:rsidRDefault="00DF26BB" w:rsidP="00DF26BB">
      <w:pPr>
        <w:ind w:firstLine="720"/>
        <w:jc w:val="both"/>
      </w:pPr>
    </w:p>
    <w:p w:rsidR="00DF26BB" w:rsidRDefault="00DF26BB" w:rsidP="00DF26BB">
      <w:pPr>
        <w:jc w:val="both"/>
      </w:pPr>
      <w:r>
        <w:t xml:space="preserve">Поступления по </w:t>
      </w:r>
      <w:r>
        <w:rPr>
          <w:i/>
        </w:rPr>
        <w:t>государственной пошлине</w:t>
      </w:r>
      <w:r>
        <w:t xml:space="preserve"> в 2021 году предусматриваются в размере 20,0 тыс. руб., что меньше на 20,0 тыс.руб., чем было  предусмотрено на 2021 год   по решению совета депутатов о местном бюджете на 2020 год и плановый период.</w:t>
      </w:r>
      <w:r>
        <w:rPr>
          <w:bCs/>
          <w:i/>
        </w:rPr>
        <w:t xml:space="preserve"> </w:t>
      </w:r>
      <w:r>
        <w:t>Прогнозируемая сумма поступлений составляет:</w:t>
      </w:r>
    </w:p>
    <w:p w:rsidR="00DF26BB" w:rsidRDefault="00DF26BB" w:rsidP="00DF26BB">
      <w:pPr>
        <w:jc w:val="both"/>
      </w:pPr>
      <w:r>
        <w:t xml:space="preserve">       на  2021 год – </w:t>
      </w:r>
      <w:r w:rsidR="00EB2F04">
        <w:t xml:space="preserve"> </w:t>
      </w:r>
      <w:r>
        <w:t>20,0 тыс. руб.</w:t>
      </w:r>
    </w:p>
    <w:p w:rsidR="00DF26BB" w:rsidRDefault="00DF26BB" w:rsidP="00DF26BB">
      <w:pPr>
        <w:jc w:val="both"/>
      </w:pPr>
      <w:r>
        <w:t xml:space="preserve">       на 2022 год – </w:t>
      </w:r>
      <w:r w:rsidR="00EB2F04">
        <w:t xml:space="preserve"> </w:t>
      </w:r>
      <w:r>
        <w:t xml:space="preserve"> 20,0 тыс.руб.</w:t>
      </w:r>
    </w:p>
    <w:p w:rsidR="00DF26BB" w:rsidRDefault="00DF26BB" w:rsidP="00DF26BB">
      <w:pPr>
        <w:jc w:val="both"/>
      </w:pPr>
      <w:r>
        <w:t xml:space="preserve">       на 2023 год –   20,0 тыс.руб.</w:t>
      </w:r>
    </w:p>
    <w:p w:rsidR="004C7158" w:rsidRDefault="004C7158" w:rsidP="00DA62FF">
      <w:pPr>
        <w:jc w:val="both"/>
        <w:rPr>
          <w:bCs/>
        </w:rPr>
      </w:pPr>
    </w:p>
    <w:p w:rsidR="00DF26BB" w:rsidRDefault="00DF26BB" w:rsidP="00DF26BB">
      <w:pPr>
        <w:ind w:firstLine="284"/>
        <w:jc w:val="both"/>
        <w:rPr>
          <w:u w:val="single"/>
        </w:rPr>
      </w:pPr>
      <w:r w:rsidRPr="00A52BFD">
        <w:t>Прогнозируемая сумма поступлений рассчитана главным администратором доходов бю</w:t>
      </w:r>
      <w:r>
        <w:t xml:space="preserve">джета, которым является администрация муниципального образования Кузнечнинское городское поселение муниципального образования Приозерский </w:t>
      </w:r>
      <w:r w:rsidR="00A00E20">
        <w:t xml:space="preserve"> муниципальный </w:t>
      </w:r>
      <w:r>
        <w:t>район,  согласно утвержденной Методике прогнозирования поступлений доходов в бюджет.  При проведении проверки выявлено нарушение в прогнозировании государственной пошлины</w:t>
      </w:r>
      <w:proofErr w:type="gramStart"/>
      <w:r>
        <w:t xml:space="preserve"> .</w:t>
      </w:r>
      <w:proofErr w:type="gramEnd"/>
      <w:r w:rsidR="00EB2F04">
        <w:t>(У</w:t>
      </w:r>
      <w:r>
        <w:t>средненный объем дохода за три предшествующих года</w:t>
      </w:r>
      <w:r w:rsidR="00820657">
        <w:t xml:space="preserve"> определен не корректно</w:t>
      </w:r>
      <w:r w:rsidR="00EB2F04">
        <w:t xml:space="preserve">)  </w:t>
      </w:r>
      <w:r>
        <w:t xml:space="preserve">  </w:t>
      </w:r>
      <w:r w:rsidRPr="00C04EB5">
        <w:rPr>
          <w:u w:val="single"/>
        </w:rPr>
        <w:t>Представленные расчеты</w:t>
      </w:r>
      <w:r w:rsidR="00820657">
        <w:rPr>
          <w:u w:val="single"/>
        </w:rPr>
        <w:t xml:space="preserve"> </w:t>
      </w:r>
      <w:r w:rsidR="00EB2F04">
        <w:rPr>
          <w:u w:val="single"/>
        </w:rPr>
        <w:t xml:space="preserve"> требуют корректировки</w:t>
      </w:r>
      <w:r w:rsidRPr="00C04EB5">
        <w:rPr>
          <w:u w:val="single"/>
        </w:rPr>
        <w:t xml:space="preserve">. </w:t>
      </w:r>
      <w:r>
        <w:rPr>
          <w:u w:val="single"/>
        </w:rPr>
        <w:t xml:space="preserve"> </w:t>
      </w:r>
    </w:p>
    <w:p w:rsidR="00DF26BB" w:rsidRDefault="00DF26BB" w:rsidP="00DA62FF">
      <w:pPr>
        <w:jc w:val="both"/>
        <w:rPr>
          <w:bCs/>
        </w:rPr>
      </w:pPr>
    </w:p>
    <w:p w:rsidR="00B87824" w:rsidRDefault="00B87824" w:rsidP="00267B08">
      <w:pPr>
        <w:ind w:firstLine="284"/>
        <w:jc w:val="both"/>
      </w:pPr>
      <w:r>
        <w:rPr>
          <w:bCs/>
        </w:rPr>
        <w:t xml:space="preserve"> </w:t>
      </w:r>
      <w:r w:rsidRPr="00C92E79">
        <w:rPr>
          <w:b/>
          <w:bCs/>
          <w:i/>
        </w:rPr>
        <w:t>Не</w:t>
      </w:r>
      <w:r w:rsidRPr="00546C6C">
        <w:rPr>
          <w:b/>
          <w:bCs/>
          <w:i/>
        </w:rPr>
        <w:t>н</w:t>
      </w:r>
      <w:r>
        <w:rPr>
          <w:b/>
          <w:i/>
        </w:rPr>
        <w:t>алоговые доходы</w:t>
      </w:r>
      <w:r>
        <w:t xml:space="preserve"> проектом р</w:t>
      </w:r>
      <w:r w:rsidR="00546C6C">
        <w:t>ешения о местном бюджете на 2021</w:t>
      </w:r>
      <w:r>
        <w:t xml:space="preserve"> год пре</w:t>
      </w:r>
      <w:r w:rsidR="007D1DCD">
        <w:t xml:space="preserve">дусматриваются в объеме </w:t>
      </w:r>
      <w:r w:rsidR="00000AAD">
        <w:t xml:space="preserve"> </w:t>
      </w:r>
      <w:r w:rsidR="00C92E79">
        <w:t>9320,1 тыс. руб., или на 295,0</w:t>
      </w:r>
      <w:r w:rsidR="00000AAD">
        <w:t xml:space="preserve"> тыс. руб. меньше</w:t>
      </w:r>
      <w:r w:rsidR="00546C6C">
        <w:t>, чем предусмотрено было на 2021</w:t>
      </w:r>
      <w:r w:rsidR="00000AAD">
        <w:t xml:space="preserve"> год по решению С</w:t>
      </w:r>
      <w:r>
        <w:t>овета деп</w:t>
      </w:r>
      <w:r w:rsidR="00546C6C">
        <w:t>утатов о местном бюджете на 2020 год и плановый период 2021 и 2022</w:t>
      </w:r>
      <w:r>
        <w:t xml:space="preserve"> годов.</w:t>
      </w:r>
    </w:p>
    <w:p w:rsidR="009026A7" w:rsidRDefault="009026A7" w:rsidP="00B87824">
      <w:pPr>
        <w:jc w:val="both"/>
      </w:pPr>
    </w:p>
    <w:p w:rsidR="00B87824" w:rsidRDefault="002C44EE" w:rsidP="00B87824">
      <w:pPr>
        <w:jc w:val="both"/>
      </w:pPr>
      <w:r w:rsidRPr="00C55154">
        <w:rPr>
          <w:i/>
        </w:rPr>
        <w:t>Струк</w:t>
      </w:r>
      <w:r w:rsidR="00E67895">
        <w:rPr>
          <w:i/>
        </w:rPr>
        <w:t>тура неналоговых доходов за 2018-2021</w:t>
      </w:r>
      <w:r w:rsidRPr="00C55154">
        <w:rPr>
          <w:i/>
        </w:rPr>
        <w:t xml:space="preserve"> годы представлена  в следующей таблице</w:t>
      </w:r>
      <w:r>
        <w:t>:</w:t>
      </w:r>
    </w:p>
    <w:p w:rsidR="007D1DCD" w:rsidRDefault="007D1DCD" w:rsidP="007D1DCD">
      <w:pPr>
        <w:jc w:val="both"/>
      </w:pPr>
    </w:p>
    <w:p w:rsidR="007D1DCD" w:rsidRDefault="007D1DCD" w:rsidP="00B87824">
      <w:pPr>
        <w:ind w:firstLine="720"/>
        <w:jc w:val="both"/>
      </w:pPr>
    </w:p>
    <w:tbl>
      <w:tblPr>
        <w:tblStyle w:val="ab"/>
        <w:tblW w:w="4941" w:type="pct"/>
        <w:tblLayout w:type="fixed"/>
        <w:tblLook w:val="04A0" w:firstRow="1" w:lastRow="0" w:firstColumn="1" w:lastColumn="0" w:noHBand="0" w:noVBand="1"/>
      </w:tblPr>
      <w:tblGrid>
        <w:gridCol w:w="4861"/>
        <w:gridCol w:w="1177"/>
        <w:gridCol w:w="1177"/>
        <w:gridCol w:w="1238"/>
        <w:gridCol w:w="1146"/>
      </w:tblGrid>
      <w:tr w:rsidR="005447BF" w:rsidRPr="00776498" w:rsidTr="005447BF">
        <w:tc>
          <w:tcPr>
            <w:tcW w:w="2532" w:type="pct"/>
          </w:tcPr>
          <w:p w:rsidR="007D1DCD" w:rsidRPr="00776498" w:rsidRDefault="007D1DCD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 Неналоговые   доходы</w:t>
            </w:r>
          </w:p>
        </w:tc>
        <w:tc>
          <w:tcPr>
            <w:tcW w:w="613" w:type="pct"/>
          </w:tcPr>
          <w:p w:rsidR="007D1DCD" w:rsidRPr="00776498" w:rsidRDefault="007D1DCD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Исполнено </w:t>
            </w:r>
          </w:p>
          <w:p w:rsidR="007D1DCD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2018</w:t>
            </w:r>
            <w:r w:rsidR="007D1DCD" w:rsidRPr="007764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13" w:type="pct"/>
          </w:tcPr>
          <w:p w:rsidR="007D1DCD" w:rsidRPr="00776498" w:rsidRDefault="007D1DCD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Исполнено </w:t>
            </w:r>
          </w:p>
          <w:p w:rsidR="007D1DCD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2019</w:t>
            </w:r>
            <w:r w:rsidR="007D1DCD" w:rsidRPr="007764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45" w:type="pct"/>
          </w:tcPr>
          <w:p w:rsidR="007D1DCD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Ожидаемое исполнение 2020</w:t>
            </w:r>
            <w:r w:rsidR="007D1DCD" w:rsidRPr="007764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97" w:type="pct"/>
          </w:tcPr>
          <w:p w:rsidR="007D1DCD" w:rsidRPr="00776498" w:rsidRDefault="007D1DCD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Проект бюджета </w:t>
            </w:r>
          </w:p>
          <w:p w:rsidR="007D1DCD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2021</w:t>
            </w:r>
            <w:r w:rsidR="007D1DCD" w:rsidRPr="00776498">
              <w:rPr>
                <w:sz w:val="18"/>
                <w:szCs w:val="18"/>
              </w:rPr>
              <w:t xml:space="preserve"> год</w:t>
            </w:r>
          </w:p>
        </w:tc>
      </w:tr>
      <w:tr w:rsidR="005447BF" w:rsidRPr="00776498" w:rsidTr="005447BF">
        <w:tc>
          <w:tcPr>
            <w:tcW w:w="2532" w:type="pct"/>
            <w:vAlign w:val="center"/>
          </w:tcPr>
          <w:p w:rsidR="007D1DCD" w:rsidRPr="00776498" w:rsidRDefault="007D1DCD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1</w:t>
            </w:r>
          </w:p>
        </w:tc>
        <w:tc>
          <w:tcPr>
            <w:tcW w:w="613" w:type="pct"/>
            <w:vAlign w:val="center"/>
          </w:tcPr>
          <w:p w:rsidR="007D1DCD" w:rsidRPr="00776498" w:rsidRDefault="007D1DCD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2</w:t>
            </w:r>
          </w:p>
        </w:tc>
        <w:tc>
          <w:tcPr>
            <w:tcW w:w="613" w:type="pct"/>
            <w:vAlign w:val="center"/>
          </w:tcPr>
          <w:p w:rsidR="007D1DCD" w:rsidRPr="00776498" w:rsidRDefault="007D1DCD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3</w:t>
            </w:r>
          </w:p>
        </w:tc>
        <w:tc>
          <w:tcPr>
            <w:tcW w:w="645" w:type="pct"/>
            <w:vAlign w:val="center"/>
          </w:tcPr>
          <w:p w:rsidR="007D1DCD" w:rsidRPr="00776498" w:rsidRDefault="007D1DCD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4</w:t>
            </w:r>
          </w:p>
        </w:tc>
        <w:tc>
          <w:tcPr>
            <w:tcW w:w="597" w:type="pct"/>
            <w:vAlign w:val="center"/>
          </w:tcPr>
          <w:p w:rsidR="007D1DCD" w:rsidRPr="00776498" w:rsidRDefault="007D1DCD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5</w:t>
            </w: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в границах городских поселений 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6341,0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5925,8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6100,0</w:t>
            </w:r>
          </w:p>
        </w:tc>
        <w:tc>
          <w:tcPr>
            <w:tcW w:w="597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Доходы, получаемые в виде арендной платы за земельные участки, а так же средства от продажи права на заключение договоров аренды земельных участков находящихся в собственности поселений</w:t>
            </w:r>
          </w:p>
        </w:tc>
        <w:tc>
          <w:tcPr>
            <w:tcW w:w="613" w:type="pct"/>
          </w:tcPr>
          <w:p w:rsidR="00F12063" w:rsidRPr="00776498" w:rsidRDefault="00F12063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</w:tcPr>
          <w:p w:rsidR="00F12063" w:rsidRPr="00776498" w:rsidRDefault="00F12063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613" w:type="pct"/>
          </w:tcPr>
          <w:p w:rsidR="00F12063" w:rsidRPr="00776498" w:rsidRDefault="00F12063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сдачи в аренду имущества, составляющего казну городских поселени</w:t>
            </w:r>
            <w:proofErr w:type="gramStart"/>
            <w:r w:rsidRPr="00776498">
              <w:rPr>
                <w:sz w:val="18"/>
                <w:szCs w:val="18"/>
              </w:rPr>
              <w:t>й(</w:t>
            </w:r>
            <w:proofErr w:type="gramEnd"/>
            <w:r w:rsidRPr="00776498">
              <w:rPr>
                <w:sz w:val="18"/>
                <w:szCs w:val="18"/>
              </w:rPr>
              <w:t>за исключением земельных участков)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1005,0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957,5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915,0</w:t>
            </w:r>
          </w:p>
        </w:tc>
        <w:tc>
          <w:tcPr>
            <w:tcW w:w="597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915,1</w:t>
            </w: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613" w:type="pct"/>
          </w:tcPr>
          <w:p w:rsidR="00F12063" w:rsidRPr="00776498" w:rsidRDefault="00F12063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3" w:type="pct"/>
          </w:tcPr>
          <w:p w:rsidR="00F12063" w:rsidRPr="00776498" w:rsidRDefault="00F12063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662,9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1303,5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  <w:tc>
          <w:tcPr>
            <w:tcW w:w="597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237,3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222,5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597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Доходы от продажи материальных и нематериальных </w:t>
            </w:r>
            <w:r w:rsidRPr="00776498">
              <w:rPr>
                <w:sz w:val="18"/>
                <w:szCs w:val="18"/>
              </w:rPr>
              <w:lastRenderedPageBreak/>
              <w:t>активов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2062,4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596,1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170,5</w:t>
            </w:r>
          </w:p>
        </w:tc>
        <w:tc>
          <w:tcPr>
            <w:tcW w:w="597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lastRenderedPageBreak/>
              <w:t>Штрафы, санкции, возмещение ущерба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613" w:type="pct"/>
          </w:tcPr>
          <w:p w:rsidR="00F12063" w:rsidRPr="00776498" w:rsidRDefault="00F12063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pct"/>
          </w:tcPr>
          <w:p w:rsidR="00F12063" w:rsidRPr="00776498" w:rsidRDefault="00F12063" w:rsidP="00EB2F04">
            <w:pPr>
              <w:jc w:val="center"/>
              <w:rPr>
                <w:sz w:val="18"/>
                <w:szCs w:val="18"/>
              </w:rPr>
            </w:pP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Прочие неналоговые доходы бюджетов городских поселений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70,6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311,0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3815,8</w:t>
            </w:r>
          </w:p>
        </w:tc>
        <w:tc>
          <w:tcPr>
            <w:tcW w:w="597" w:type="pct"/>
          </w:tcPr>
          <w:p w:rsidR="00F12063" w:rsidRPr="00776498" w:rsidRDefault="00EB2F04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F12063" w:rsidRPr="00776498" w:rsidTr="005447BF">
        <w:tc>
          <w:tcPr>
            <w:tcW w:w="2532" w:type="pct"/>
          </w:tcPr>
          <w:p w:rsidR="00F12063" w:rsidRPr="00776498" w:rsidRDefault="00F12063" w:rsidP="00B87824">
            <w:pPr>
              <w:jc w:val="both"/>
              <w:rPr>
                <w:b/>
                <w:i/>
                <w:sz w:val="18"/>
                <w:szCs w:val="18"/>
              </w:rPr>
            </w:pPr>
            <w:r w:rsidRPr="00776498">
              <w:rPr>
                <w:b/>
                <w:i/>
                <w:sz w:val="18"/>
                <w:szCs w:val="18"/>
              </w:rPr>
              <w:t>Неналоговые доходы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10392,1</w:t>
            </w:r>
          </w:p>
        </w:tc>
        <w:tc>
          <w:tcPr>
            <w:tcW w:w="613" w:type="pct"/>
          </w:tcPr>
          <w:p w:rsidR="00F12063" w:rsidRPr="00776498" w:rsidRDefault="00C92E79" w:rsidP="00E05D8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9316,4</w:t>
            </w:r>
          </w:p>
        </w:tc>
        <w:tc>
          <w:tcPr>
            <w:tcW w:w="645" w:type="pct"/>
          </w:tcPr>
          <w:p w:rsidR="00F12063" w:rsidRPr="00776498" w:rsidRDefault="00EB2F04" w:rsidP="00EB2F0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12386,3</w:t>
            </w:r>
          </w:p>
        </w:tc>
        <w:tc>
          <w:tcPr>
            <w:tcW w:w="597" w:type="pct"/>
          </w:tcPr>
          <w:p w:rsidR="00F12063" w:rsidRPr="00776498" w:rsidRDefault="00EB2F04" w:rsidP="00EB2F0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9320,1</w:t>
            </w:r>
          </w:p>
        </w:tc>
      </w:tr>
    </w:tbl>
    <w:p w:rsidR="007D1DCD" w:rsidRDefault="007D1DCD" w:rsidP="005447BF">
      <w:pPr>
        <w:jc w:val="both"/>
      </w:pPr>
    </w:p>
    <w:p w:rsidR="00B87824" w:rsidRDefault="00B87824" w:rsidP="00B87824">
      <w:pPr>
        <w:ind w:firstLine="720"/>
        <w:jc w:val="both"/>
      </w:pPr>
      <w:r>
        <w:t>Расчеты прогнозируемы</w:t>
      </w:r>
      <w:r w:rsidR="004C7158">
        <w:t>х доходов  произведены  главным администратором доходов</w:t>
      </w:r>
      <w:proofErr w:type="gramStart"/>
      <w:r w:rsidR="004C7158">
        <w:t xml:space="preserve"> :</w:t>
      </w:r>
      <w:proofErr w:type="gramEnd"/>
      <w:r w:rsidR="004C7158">
        <w:t xml:space="preserve"> администрацией  муниципального образования</w:t>
      </w:r>
      <w:r>
        <w:t xml:space="preserve"> </w:t>
      </w:r>
      <w:r w:rsidR="005447BF">
        <w:t xml:space="preserve"> </w:t>
      </w:r>
      <w:r w:rsidR="00C92E79">
        <w:t xml:space="preserve">Кузнечнинское городское поселение муниципального образования </w:t>
      </w:r>
      <w:r>
        <w:t>Приозерский муниципальный район</w:t>
      </w:r>
      <w:r w:rsidR="004C7158">
        <w:t>,</w:t>
      </w:r>
      <w:r>
        <w:rPr>
          <w:i/>
        </w:rPr>
        <w:t xml:space="preserve"> </w:t>
      </w:r>
      <w:r>
        <w:t xml:space="preserve"> на основании Методики прогнозирования поступлений доходов в бюджет муниципального образования </w:t>
      </w:r>
      <w:r w:rsidR="00C92E79">
        <w:t>Кузнечнинское</w:t>
      </w:r>
      <w:r w:rsidR="005447BF">
        <w:t xml:space="preserve"> городское поселение муниципального образования </w:t>
      </w:r>
      <w:r>
        <w:t xml:space="preserve">Приозерский муниципальный район.  </w:t>
      </w:r>
    </w:p>
    <w:p w:rsidR="00B87824" w:rsidRDefault="00B87824" w:rsidP="00B87824">
      <w:pPr>
        <w:jc w:val="both"/>
      </w:pPr>
    </w:p>
    <w:p w:rsidR="00B87824" w:rsidRDefault="00B87824" w:rsidP="00B87824">
      <w:pPr>
        <w:ind w:firstLine="142"/>
        <w:jc w:val="both"/>
        <w:rPr>
          <w:i/>
        </w:rPr>
      </w:pPr>
      <w:r>
        <w:t xml:space="preserve">В структуре неналоговых доходов местного бюджета наибольший удельный вес занимают </w:t>
      </w:r>
      <w:r w:rsidR="005447BF">
        <w:rPr>
          <w:i/>
        </w:rPr>
        <w:t>дохо</w:t>
      </w:r>
      <w:r w:rsidR="00673697">
        <w:rPr>
          <w:i/>
        </w:rPr>
        <w:t>ды</w:t>
      </w:r>
      <w:r w:rsidR="005447BF">
        <w:rPr>
          <w:i/>
        </w:rPr>
        <w:t>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>
        <w:rPr>
          <w:i/>
        </w:rPr>
        <w:t>:</w:t>
      </w:r>
    </w:p>
    <w:p w:rsidR="00B87824" w:rsidRDefault="00546C6C" w:rsidP="00B87824">
      <w:pPr>
        <w:ind w:firstLine="720"/>
        <w:jc w:val="both"/>
      </w:pPr>
      <w:r>
        <w:t>- 2021</w:t>
      </w:r>
      <w:r w:rsidR="00B87824">
        <w:t xml:space="preserve"> год                        </w:t>
      </w:r>
      <w:r w:rsidR="000B5324">
        <w:t xml:space="preserve">  </w:t>
      </w:r>
      <w:r w:rsidR="00FF16CB">
        <w:t xml:space="preserve"> </w:t>
      </w:r>
      <w:r>
        <w:t xml:space="preserve"> </w:t>
      </w:r>
      <w:r w:rsidR="006F53D2">
        <w:t xml:space="preserve"> </w:t>
      </w:r>
      <w:r w:rsidR="00C92E79">
        <w:t>75,1</w:t>
      </w:r>
      <w:r w:rsidR="00B87824">
        <w:t>%;</w:t>
      </w:r>
    </w:p>
    <w:p w:rsidR="00B87824" w:rsidRDefault="00546C6C" w:rsidP="00B87824">
      <w:pPr>
        <w:ind w:firstLine="720"/>
        <w:jc w:val="both"/>
      </w:pPr>
      <w:r>
        <w:t>- оценка на 2020</w:t>
      </w:r>
      <w:r w:rsidR="00205B59">
        <w:t xml:space="preserve"> </w:t>
      </w:r>
      <w:r w:rsidR="00205B59" w:rsidRPr="006F53D2">
        <w:t xml:space="preserve">год         </w:t>
      </w:r>
      <w:r w:rsidR="00FF16CB" w:rsidRPr="006F53D2">
        <w:t xml:space="preserve">  </w:t>
      </w:r>
      <w:r w:rsidR="000B5324" w:rsidRPr="006F53D2">
        <w:t xml:space="preserve"> </w:t>
      </w:r>
      <w:r w:rsidR="00C92E79">
        <w:t>49,3</w:t>
      </w:r>
      <w:r w:rsidR="00205B59" w:rsidRPr="006F53D2">
        <w:t xml:space="preserve"> </w:t>
      </w:r>
      <w:r w:rsidR="00B87824" w:rsidRPr="006F53D2">
        <w:t>%;</w:t>
      </w:r>
    </w:p>
    <w:p w:rsidR="00B87824" w:rsidRDefault="00546C6C" w:rsidP="00B87824">
      <w:pPr>
        <w:ind w:firstLine="720"/>
        <w:jc w:val="both"/>
      </w:pPr>
      <w:r>
        <w:t>- исполнено за 2019</w:t>
      </w:r>
      <w:r w:rsidR="005447BF">
        <w:t xml:space="preserve"> год  </w:t>
      </w:r>
      <w:r w:rsidR="00C55154">
        <w:t xml:space="preserve">  </w:t>
      </w:r>
      <w:r w:rsidR="00FF16CB">
        <w:t xml:space="preserve">  </w:t>
      </w:r>
      <w:r w:rsidR="005447BF">
        <w:t xml:space="preserve"> </w:t>
      </w:r>
      <w:r w:rsidR="00C92E79">
        <w:t>63,6</w:t>
      </w:r>
      <w:r w:rsidR="005447BF">
        <w:t xml:space="preserve"> </w:t>
      </w:r>
      <w:r w:rsidR="00B87824">
        <w:t>%;</w:t>
      </w:r>
    </w:p>
    <w:p w:rsidR="00B87824" w:rsidRDefault="00546C6C" w:rsidP="00B87824">
      <w:pPr>
        <w:ind w:firstLine="720"/>
        <w:jc w:val="both"/>
      </w:pPr>
      <w:r>
        <w:t>- исполнено за 2018</w:t>
      </w:r>
      <w:r w:rsidR="005447BF">
        <w:t xml:space="preserve"> год  </w:t>
      </w:r>
      <w:r w:rsidR="00C55154">
        <w:t xml:space="preserve">  </w:t>
      </w:r>
      <w:r w:rsidR="005447BF">
        <w:t xml:space="preserve"> </w:t>
      </w:r>
      <w:r w:rsidR="00FF16CB">
        <w:t xml:space="preserve"> </w:t>
      </w:r>
      <w:r w:rsidR="005447BF">
        <w:t xml:space="preserve"> </w:t>
      </w:r>
      <w:r w:rsidR="00C92E79">
        <w:t>61,0</w:t>
      </w:r>
      <w:r w:rsidR="00B87824">
        <w:t>%.</w:t>
      </w:r>
    </w:p>
    <w:p w:rsidR="00C04EB5" w:rsidRDefault="00C04EB5" w:rsidP="00B87824">
      <w:pPr>
        <w:jc w:val="both"/>
      </w:pPr>
    </w:p>
    <w:p w:rsidR="00B87824" w:rsidRDefault="00B87824" w:rsidP="00C04EB5">
      <w:pPr>
        <w:ind w:firstLine="284"/>
        <w:jc w:val="both"/>
      </w:pPr>
      <w:r>
        <w:t>Пост</w:t>
      </w:r>
      <w:r w:rsidR="005447BF">
        <w:t xml:space="preserve">упления </w:t>
      </w:r>
      <w:r w:rsidR="005447BF" w:rsidRPr="00C04EB5">
        <w:t>доходов</w:t>
      </w:r>
      <w:proofErr w:type="gramStart"/>
      <w:r w:rsidR="00C04EB5">
        <w:t xml:space="preserve"> </w:t>
      </w:r>
      <w:r w:rsidR="005447BF">
        <w:rPr>
          <w:i/>
        </w:rPr>
        <w:t>,</w:t>
      </w:r>
      <w:proofErr w:type="gramEnd"/>
      <w:r w:rsidR="005447BF">
        <w:rPr>
          <w:i/>
        </w:rPr>
        <w:t xml:space="preserve"> </w:t>
      </w:r>
      <w:r w:rsidR="005447BF" w:rsidRPr="005447BF">
        <w:t>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 w:rsidR="00546C6C">
        <w:t xml:space="preserve">  в 2021</w:t>
      </w:r>
      <w:r>
        <w:t xml:space="preserve"> году пре</w:t>
      </w:r>
      <w:r w:rsidR="005357F8">
        <w:t>дусм</w:t>
      </w:r>
      <w:r w:rsidR="00546C6C">
        <w:t xml:space="preserve">атриваются в размере </w:t>
      </w:r>
      <w:r w:rsidR="00C92E79">
        <w:t xml:space="preserve"> 7000,0</w:t>
      </w:r>
      <w:r>
        <w:t xml:space="preserve"> тыс</w:t>
      </w:r>
      <w:r w:rsidR="00546C6C">
        <w:t>.</w:t>
      </w:r>
      <w:r w:rsidR="005447BF">
        <w:t xml:space="preserve"> </w:t>
      </w:r>
      <w:r w:rsidR="00546C6C">
        <w:t xml:space="preserve">руб., что </w:t>
      </w:r>
      <w:r w:rsidR="000F7613">
        <w:t xml:space="preserve"> </w:t>
      </w:r>
      <w:r w:rsidR="00C92E79">
        <w:t xml:space="preserve">на уровне </w:t>
      </w:r>
      <w:r w:rsidR="00546C6C">
        <w:t xml:space="preserve"> на 2021</w:t>
      </w:r>
      <w:r w:rsidR="00000AAD">
        <w:t xml:space="preserve"> год по решению С</w:t>
      </w:r>
      <w:r>
        <w:t>овета деп</w:t>
      </w:r>
      <w:r w:rsidR="005357F8">
        <w:t>утатов о местном бюдже</w:t>
      </w:r>
      <w:r w:rsidR="00546C6C">
        <w:t>те на 2020</w:t>
      </w:r>
      <w:r>
        <w:t xml:space="preserve"> год и плановый период. </w:t>
      </w:r>
    </w:p>
    <w:p w:rsidR="00B87824" w:rsidRDefault="00B87824" w:rsidP="00B87824">
      <w:pPr>
        <w:ind w:firstLine="720"/>
        <w:jc w:val="both"/>
      </w:pPr>
      <w:r>
        <w:t>Прогнозируемая сумма поступлений составляет: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546C6C">
        <w:t xml:space="preserve">а 2021 год – </w:t>
      </w:r>
      <w:r w:rsidR="00C92E79">
        <w:t>7000,0</w:t>
      </w:r>
      <w:r w:rsidR="00B87824">
        <w:t xml:space="preserve"> </w:t>
      </w:r>
      <w:r w:rsidR="00776498">
        <w:t xml:space="preserve"> </w:t>
      </w:r>
      <w:r w:rsidR="00B87824">
        <w:t>тыс.руб.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546C6C">
        <w:t xml:space="preserve">а 2022год – </w:t>
      </w:r>
      <w:r w:rsidR="000E5B73">
        <w:t xml:space="preserve"> </w:t>
      </w:r>
      <w:r w:rsidR="00687FAF">
        <w:t>7000,0</w:t>
      </w:r>
      <w:r w:rsidR="00776498">
        <w:t xml:space="preserve">   </w:t>
      </w:r>
      <w:r w:rsidR="00B87824">
        <w:t>тыс.руб.</w:t>
      </w:r>
    </w:p>
    <w:p w:rsidR="00B87824" w:rsidRDefault="00673697" w:rsidP="005447BF">
      <w:pPr>
        <w:ind w:firstLine="720"/>
        <w:jc w:val="both"/>
      </w:pPr>
      <w:r>
        <w:t xml:space="preserve">  н</w:t>
      </w:r>
      <w:r w:rsidR="00546C6C">
        <w:t xml:space="preserve">а 2023 год – </w:t>
      </w:r>
      <w:r w:rsidR="00687FAF">
        <w:t>7000,0</w:t>
      </w:r>
      <w:r w:rsidR="00776498">
        <w:t xml:space="preserve"> </w:t>
      </w:r>
      <w:r w:rsidR="00B87824">
        <w:t xml:space="preserve"> тыс.руб.</w:t>
      </w:r>
    </w:p>
    <w:p w:rsidR="00673697" w:rsidRDefault="00673697" w:rsidP="005447BF">
      <w:pPr>
        <w:ind w:firstLine="720"/>
        <w:jc w:val="both"/>
      </w:pPr>
    </w:p>
    <w:p w:rsidR="00205B59" w:rsidRDefault="00673697" w:rsidP="00C04EB5">
      <w:pPr>
        <w:ind w:firstLine="284"/>
        <w:jc w:val="both"/>
        <w:rPr>
          <w:u w:val="single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администрация муниципального образования</w:t>
      </w:r>
      <w:r w:rsidR="00DF28EF">
        <w:t xml:space="preserve"> </w:t>
      </w:r>
      <w:r w:rsidR="00A00E20">
        <w:t xml:space="preserve">Кузнечнинское городское поселение муниципального образования </w:t>
      </w:r>
      <w:r>
        <w:t xml:space="preserve"> Приозерский </w:t>
      </w:r>
      <w:r w:rsidR="00A00E20">
        <w:t xml:space="preserve">муниципальный </w:t>
      </w:r>
      <w:r>
        <w:t xml:space="preserve">район,  согласно утвержденной Методике прогнозирования поступлений доходов в бюджет. </w:t>
      </w:r>
      <w:r w:rsidRPr="00C04EB5">
        <w:rPr>
          <w:u w:val="single"/>
        </w:rPr>
        <w:t xml:space="preserve">Представленные расчеты обоснованы. </w:t>
      </w:r>
    </w:p>
    <w:p w:rsidR="00205B59" w:rsidRDefault="00205B59" w:rsidP="00C04EB5">
      <w:pPr>
        <w:ind w:firstLine="284"/>
        <w:jc w:val="both"/>
        <w:rPr>
          <w:sz w:val="16"/>
          <w:szCs w:val="16"/>
        </w:rPr>
      </w:pPr>
    </w:p>
    <w:p w:rsidR="00640001" w:rsidRDefault="00E01D8B" w:rsidP="00C04EB5">
      <w:pPr>
        <w:ind w:firstLine="284"/>
        <w:jc w:val="both"/>
        <w:rPr>
          <w:sz w:val="16"/>
          <w:szCs w:val="16"/>
        </w:rPr>
      </w:pPr>
      <w:r>
        <w:t>Динамика поступлений</w:t>
      </w:r>
      <w:r w:rsidR="004C7158">
        <w:t xml:space="preserve"> неналоговых доходов в бюджет муниципального образования</w:t>
      </w:r>
      <w:r w:rsidR="00687FAF">
        <w:t xml:space="preserve"> Кузнечнинское</w:t>
      </w:r>
      <w:r>
        <w:t xml:space="preserve"> городское поселение муниципального образования  Приозерский муниципальный район Ленинградской области представлена следующей диаграммой:</w:t>
      </w:r>
    </w:p>
    <w:p w:rsidR="00640001" w:rsidRDefault="00640001" w:rsidP="00C04EB5">
      <w:pPr>
        <w:ind w:firstLine="284"/>
        <w:jc w:val="both"/>
        <w:rPr>
          <w:sz w:val="16"/>
          <w:szCs w:val="16"/>
        </w:rPr>
      </w:pPr>
    </w:p>
    <w:p w:rsidR="00E01D8B" w:rsidRDefault="00E01D8B" w:rsidP="00543A49">
      <w:pPr>
        <w:jc w:val="both"/>
      </w:pPr>
    </w:p>
    <w:p w:rsidR="00E01D8B" w:rsidRDefault="00543A49" w:rsidP="00673697">
      <w:pPr>
        <w:ind w:firstLine="142"/>
        <w:jc w:val="both"/>
      </w:pPr>
      <w:r>
        <w:rPr>
          <w:noProof/>
          <w:sz w:val="16"/>
          <w:szCs w:val="16"/>
        </w:rPr>
        <w:lastRenderedPageBreak/>
        <w:drawing>
          <wp:inline distT="0" distB="0" distL="0" distR="0" wp14:anchorId="47C36E99" wp14:editId="2F76C00B">
            <wp:extent cx="6047509" cy="2466110"/>
            <wp:effectExtent l="0" t="0" r="10795" b="107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3A49" w:rsidRDefault="00543A49" w:rsidP="00673697">
      <w:pPr>
        <w:ind w:firstLine="142"/>
        <w:jc w:val="both"/>
      </w:pPr>
    </w:p>
    <w:p w:rsidR="003845C2" w:rsidRDefault="003845C2" w:rsidP="00673697">
      <w:pPr>
        <w:ind w:firstLine="142"/>
        <w:jc w:val="both"/>
      </w:pPr>
    </w:p>
    <w:p w:rsidR="003E78FE" w:rsidRDefault="003E78FE" w:rsidP="00673697">
      <w:pPr>
        <w:ind w:firstLine="142"/>
        <w:jc w:val="both"/>
      </w:pPr>
    </w:p>
    <w:p w:rsidR="00673697" w:rsidRDefault="00673697" w:rsidP="00673697">
      <w:pPr>
        <w:ind w:firstLine="142"/>
        <w:jc w:val="both"/>
      </w:pPr>
      <w:r w:rsidRPr="00435566">
        <w:rPr>
          <w:i/>
        </w:rPr>
        <w:t>Поступления доходов от сдачи в аренду имущества, составляющего казну горо</w:t>
      </w:r>
      <w:r w:rsidR="003845C2" w:rsidRPr="00435566">
        <w:rPr>
          <w:i/>
        </w:rPr>
        <w:t>дского поселения</w:t>
      </w:r>
      <w:r w:rsidR="00687FAF">
        <w:t xml:space="preserve"> в размере 915,1</w:t>
      </w:r>
      <w:r>
        <w:t xml:space="preserve"> тыс. руб., что </w:t>
      </w:r>
      <w:r w:rsidR="00687FAF">
        <w:t xml:space="preserve">на уровне </w:t>
      </w:r>
      <w:r w:rsidR="003E78FE">
        <w:t>на 2021</w:t>
      </w:r>
      <w:r w:rsidR="00000AAD">
        <w:t xml:space="preserve"> год по решению С</w:t>
      </w:r>
      <w:r>
        <w:t>овета деп</w:t>
      </w:r>
      <w:r w:rsidR="003E78FE">
        <w:t>утатов о местном бюджете на 2020</w:t>
      </w:r>
      <w:r>
        <w:t xml:space="preserve"> год и плановый период.</w:t>
      </w:r>
      <w:r w:rsidRPr="00C25B91">
        <w:t xml:space="preserve"> </w:t>
      </w:r>
    </w:p>
    <w:p w:rsidR="00673697" w:rsidRDefault="00673697" w:rsidP="00673697">
      <w:pPr>
        <w:ind w:firstLine="720"/>
        <w:jc w:val="both"/>
      </w:pPr>
      <w:r>
        <w:t>Прогнозируемый объем поступлений составляет:</w:t>
      </w:r>
    </w:p>
    <w:p w:rsidR="00673697" w:rsidRDefault="003E78FE" w:rsidP="00673697">
      <w:pPr>
        <w:ind w:firstLine="720"/>
        <w:jc w:val="both"/>
      </w:pPr>
      <w:r>
        <w:t>на 2021</w:t>
      </w:r>
      <w:r w:rsidR="00673697">
        <w:t xml:space="preserve"> год</w:t>
      </w:r>
      <w:r w:rsidR="00205B59">
        <w:t xml:space="preserve"> </w:t>
      </w:r>
      <w:r w:rsidR="00673697">
        <w:t xml:space="preserve">- </w:t>
      </w:r>
      <w:r w:rsidR="00543A49">
        <w:t xml:space="preserve"> </w:t>
      </w:r>
      <w:r w:rsidR="00687FAF">
        <w:t>915,1</w:t>
      </w:r>
      <w:r w:rsidR="00673697">
        <w:t xml:space="preserve"> тыс.руб.</w:t>
      </w:r>
    </w:p>
    <w:p w:rsidR="00673697" w:rsidRDefault="003E78FE" w:rsidP="00673697">
      <w:pPr>
        <w:ind w:firstLine="720"/>
        <w:jc w:val="both"/>
      </w:pPr>
      <w:r>
        <w:t>на 2022</w:t>
      </w:r>
      <w:r w:rsidR="00673697">
        <w:t xml:space="preserve"> год</w:t>
      </w:r>
      <w:r w:rsidR="00205B59">
        <w:t xml:space="preserve"> </w:t>
      </w:r>
      <w:r w:rsidR="00673697">
        <w:t>-</w:t>
      </w:r>
      <w:r w:rsidR="00543A49">
        <w:t xml:space="preserve"> </w:t>
      </w:r>
      <w:r w:rsidR="00687FAF">
        <w:t xml:space="preserve"> 915,1</w:t>
      </w:r>
      <w:r w:rsidR="00673697">
        <w:t xml:space="preserve"> тыс.руб.</w:t>
      </w:r>
    </w:p>
    <w:p w:rsidR="00673697" w:rsidRDefault="00AB6111" w:rsidP="00673697">
      <w:pPr>
        <w:ind w:firstLine="720"/>
        <w:jc w:val="both"/>
      </w:pPr>
      <w:r>
        <w:t>на 2023</w:t>
      </w:r>
      <w:r w:rsidR="00673697">
        <w:t xml:space="preserve"> год –</w:t>
      </w:r>
      <w:r w:rsidR="00543A49">
        <w:t xml:space="preserve"> </w:t>
      </w:r>
      <w:r w:rsidR="00687FAF">
        <w:t xml:space="preserve"> 915,1</w:t>
      </w:r>
      <w:r w:rsidR="00673697">
        <w:t xml:space="preserve"> тыс.руб</w:t>
      </w:r>
      <w:r w:rsidR="00205B59">
        <w:t>.</w:t>
      </w:r>
    </w:p>
    <w:p w:rsidR="00673697" w:rsidRPr="00B84157" w:rsidRDefault="00C04EB5" w:rsidP="00B84157">
      <w:pPr>
        <w:ind w:firstLine="284"/>
        <w:jc w:val="both"/>
        <w:rPr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</w:t>
      </w:r>
      <w:r w:rsidR="00B353DC">
        <w:t xml:space="preserve">ация </w:t>
      </w:r>
      <w:r>
        <w:t xml:space="preserve"> муниципального образования</w:t>
      </w:r>
      <w:r w:rsidR="00A00E20">
        <w:t xml:space="preserve"> Кузнечнинское городское поселение муниципального образования </w:t>
      </w:r>
      <w:r>
        <w:t xml:space="preserve"> Приозерский</w:t>
      </w:r>
      <w:r w:rsidR="00A00E20">
        <w:t xml:space="preserve"> муниципальный </w:t>
      </w:r>
      <w:r>
        <w:t xml:space="preserve"> район,  согласно утвержденной Методике прогнозирования поступлений доходов в бюджет. </w:t>
      </w:r>
      <w:r w:rsidRPr="00C04EB5">
        <w:rPr>
          <w:u w:val="single"/>
        </w:rPr>
        <w:t xml:space="preserve">Представленные расчеты обоснованы. </w:t>
      </w:r>
    </w:p>
    <w:p w:rsidR="00673697" w:rsidRDefault="00673697" w:rsidP="00673697">
      <w:pPr>
        <w:ind w:firstLine="284"/>
        <w:jc w:val="both"/>
      </w:pPr>
      <w:r w:rsidRPr="00435566">
        <w:rPr>
          <w:i/>
        </w:rPr>
        <w:t>Прочие поступления от использования имущества, находящиеся в собственности городского поселения</w:t>
      </w:r>
      <w:r w:rsidR="003E78FE">
        <w:t xml:space="preserve">  в 2021</w:t>
      </w:r>
      <w:r>
        <w:t xml:space="preserve"> году</w:t>
      </w:r>
      <w:r w:rsidRPr="00C07D40">
        <w:t xml:space="preserve"> </w:t>
      </w:r>
      <w:r>
        <w:t>пр</w:t>
      </w:r>
      <w:r w:rsidR="00687FAF">
        <w:t>едусматриваются в размере 1300,0</w:t>
      </w:r>
      <w:r w:rsidR="00B353DC">
        <w:t xml:space="preserve"> тыс. руб</w:t>
      </w:r>
      <w:r w:rsidR="003E78FE">
        <w:t xml:space="preserve">., что </w:t>
      </w:r>
      <w:r w:rsidR="00687FAF">
        <w:t xml:space="preserve">на уровне </w:t>
      </w:r>
      <w:r w:rsidR="003E78FE">
        <w:t>на 2021</w:t>
      </w:r>
      <w:r>
        <w:t xml:space="preserve"> год  по решению совета деп</w:t>
      </w:r>
      <w:r w:rsidR="003E78FE">
        <w:t>утатов о местном бюджете на 2020</w:t>
      </w:r>
      <w:r>
        <w:t xml:space="preserve"> год и плановый период.</w:t>
      </w:r>
    </w:p>
    <w:p w:rsidR="00673697" w:rsidRDefault="00C04EB5" w:rsidP="00C04EB5">
      <w:pPr>
        <w:jc w:val="both"/>
      </w:pPr>
      <w:r>
        <w:t xml:space="preserve">     </w:t>
      </w:r>
      <w:r w:rsidR="00673697">
        <w:t>Прогнозируемый объем  прочих поступлений от использования имущества  составляет:</w:t>
      </w:r>
    </w:p>
    <w:p w:rsidR="00673697" w:rsidRDefault="00687FAF" w:rsidP="00673697">
      <w:pPr>
        <w:jc w:val="both"/>
      </w:pPr>
      <w:r>
        <w:t>на 2021 год – 1300,0</w:t>
      </w:r>
      <w:r w:rsidR="003E78FE">
        <w:t xml:space="preserve"> </w:t>
      </w:r>
      <w:r w:rsidR="00673697">
        <w:t>тыс.руб.</w:t>
      </w:r>
    </w:p>
    <w:p w:rsidR="00673697" w:rsidRDefault="00AB6111" w:rsidP="00673697">
      <w:pPr>
        <w:jc w:val="both"/>
      </w:pPr>
      <w:r>
        <w:t>на 2022</w:t>
      </w:r>
      <w:r w:rsidR="00687FAF">
        <w:t xml:space="preserve"> год-   1300,0</w:t>
      </w:r>
      <w:r w:rsidR="00673697">
        <w:t xml:space="preserve"> тыс.руб.</w:t>
      </w:r>
    </w:p>
    <w:p w:rsidR="00673697" w:rsidRDefault="00AB6111" w:rsidP="00673697">
      <w:pPr>
        <w:jc w:val="both"/>
      </w:pPr>
      <w:r>
        <w:t>на 2023</w:t>
      </w:r>
      <w:r w:rsidR="00687FAF">
        <w:t xml:space="preserve"> год – 1300,0</w:t>
      </w:r>
      <w:r w:rsidR="00673697">
        <w:t xml:space="preserve"> тыс.руб.</w:t>
      </w:r>
    </w:p>
    <w:p w:rsidR="00FB4B45" w:rsidRPr="00C454C8" w:rsidRDefault="0020427F" w:rsidP="00E01D8B">
      <w:pPr>
        <w:ind w:firstLine="284"/>
        <w:jc w:val="both"/>
        <w:rPr>
          <w:i/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администрация муниципального образования</w:t>
      </w:r>
      <w:r w:rsidR="00A00E20">
        <w:t xml:space="preserve"> Кузнечнинское городское поселение муниципального образования </w:t>
      </w:r>
      <w:r w:rsidR="004C7158">
        <w:t xml:space="preserve"> </w:t>
      </w:r>
      <w:r>
        <w:t xml:space="preserve">Приозерский </w:t>
      </w:r>
      <w:r w:rsidR="00A00E20">
        <w:t xml:space="preserve"> муниципальный </w:t>
      </w:r>
      <w:r>
        <w:t xml:space="preserve">район,  согласно утвержденной Методике прогнозирования поступлений доходов в бюджет. </w:t>
      </w:r>
      <w:r w:rsidR="00C454C8">
        <w:t xml:space="preserve"> </w:t>
      </w:r>
      <w:r w:rsidR="00C454C8" w:rsidRPr="00C454C8">
        <w:rPr>
          <w:i/>
        </w:rPr>
        <w:t xml:space="preserve">Расчет произведен без учета  прогнозируемого индекса роста потребительских цен на товары (работы, услуги) первого и второго </w:t>
      </w:r>
      <w:r w:rsidR="00C454C8">
        <w:rPr>
          <w:i/>
        </w:rPr>
        <w:t xml:space="preserve"> года </w:t>
      </w:r>
      <w:r w:rsidR="00C454C8" w:rsidRPr="00C454C8">
        <w:rPr>
          <w:i/>
        </w:rPr>
        <w:t>планового периода.</w:t>
      </w:r>
      <w:r w:rsidR="00C454C8" w:rsidRPr="00C454C8">
        <w:rPr>
          <w:i/>
          <w:u w:val="single"/>
        </w:rPr>
        <w:t xml:space="preserve"> Расчеты требуют корректировки</w:t>
      </w:r>
      <w:r w:rsidRPr="00C454C8">
        <w:rPr>
          <w:i/>
          <w:u w:val="single"/>
        </w:rPr>
        <w:t xml:space="preserve">. </w:t>
      </w:r>
    </w:p>
    <w:p w:rsidR="00AA150F" w:rsidRDefault="00AA150F" w:rsidP="00AA150F">
      <w:pPr>
        <w:jc w:val="both"/>
      </w:pPr>
    </w:p>
    <w:p w:rsidR="00687FAF" w:rsidRDefault="00687FAF" w:rsidP="00AA150F">
      <w:pPr>
        <w:jc w:val="both"/>
      </w:pPr>
      <w:r>
        <w:t>Прогнозируются поступление  доходов</w:t>
      </w:r>
      <w:r w:rsidR="0013233E">
        <w:t xml:space="preserve"> на 2021 год</w:t>
      </w:r>
      <w:proofErr w:type="gramStart"/>
      <w:r w:rsidR="0013233E">
        <w:t xml:space="preserve"> </w:t>
      </w:r>
      <w:r>
        <w:t xml:space="preserve"> :</w:t>
      </w:r>
      <w:proofErr w:type="gramEnd"/>
      <w:r w:rsidR="0013233E">
        <w:t xml:space="preserve"> </w:t>
      </w:r>
      <w:r w:rsidRPr="0013233E">
        <w:t>Доходы от оказания платных услуг и компенсации затрат государства</w:t>
      </w:r>
      <w:r w:rsidR="0013233E" w:rsidRPr="0013233E">
        <w:t xml:space="preserve"> в размере 100,0 тыс.руб. и</w:t>
      </w:r>
      <w:proofErr w:type="gramStart"/>
      <w:r w:rsidR="0013233E" w:rsidRPr="0013233E">
        <w:t xml:space="preserve"> П</w:t>
      </w:r>
      <w:proofErr w:type="gramEnd"/>
      <w:r w:rsidR="0013233E" w:rsidRPr="0013233E">
        <w:t>рочие неналоговые доходы бюджетов городских поселений в размере 5,0 тыс.руб</w:t>
      </w:r>
      <w:r w:rsidR="0013233E">
        <w:rPr>
          <w:sz w:val="18"/>
          <w:szCs w:val="18"/>
        </w:rPr>
        <w:t xml:space="preserve">. </w:t>
      </w:r>
    </w:p>
    <w:p w:rsidR="00B84157" w:rsidRDefault="00B84157" w:rsidP="00B87824">
      <w:pPr>
        <w:jc w:val="both"/>
      </w:pPr>
      <w:r>
        <w:t xml:space="preserve"> </w:t>
      </w:r>
      <w:r w:rsidR="00B87824" w:rsidRPr="00B84157">
        <w:t xml:space="preserve"> </w:t>
      </w:r>
      <w:r w:rsidRPr="00B84157">
        <w:t>Доходы от оказания платных услуг и компенсации затрат государства</w:t>
      </w:r>
      <w:proofErr w:type="gramStart"/>
      <w:r>
        <w:t xml:space="preserve"> :</w:t>
      </w:r>
      <w:proofErr w:type="gramEnd"/>
    </w:p>
    <w:p w:rsidR="00C04EB5" w:rsidRDefault="0013233E" w:rsidP="00B87824">
      <w:pPr>
        <w:jc w:val="both"/>
      </w:pPr>
      <w:r w:rsidRPr="00B84157">
        <w:t xml:space="preserve"> </w:t>
      </w:r>
      <w:r w:rsidR="00B84157">
        <w:t>н</w:t>
      </w:r>
      <w:r w:rsidRPr="00B84157">
        <w:t>а 2022 год</w:t>
      </w:r>
      <w:r w:rsidR="00B84157">
        <w:t xml:space="preserve">  - 100,0 тыс.руб.</w:t>
      </w:r>
    </w:p>
    <w:p w:rsidR="00B84157" w:rsidRDefault="00B84157" w:rsidP="00B87824">
      <w:pPr>
        <w:jc w:val="both"/>
      </w:pPr>
      <w:r>
        <w:t xml:space="preserve"> на  2023 год – 100,0 тыс.руб.</w:t>
      </w:r>
    </w:p>
    <w:p w:rsidR="00B84157" w:rsidRDefault="00B84157" w:rsidP="00B87824">
      <w:pPr>
        <w:jc w:val="both"/>
      </w:pPr>
      <w:r>
        <w:t>Прочие неналоговые доходы</w:t>
      </w:r>
      <w:proofErr w:type="gramStart"/>
      <w:r>
        <w:t xml:space="preserve"> :</w:t>
      </w:r>
      <w:proofErr w:type="gramEnd"/>
      <w:r>
        <w:t xml:space="preserve"> </w:t>
      </w:r>
    </w:p>
    <w:p w:rsidR="00B84157" w:rsidRDefault="00B84157" w:rsidP="00B87824">
      <w:pPr>
        <w:jc w:val="both"/>
      </w:pPr>
      <w:r>
        <w:lastRenderedPageBreak/>
        <w:t>на 2022 год – 5,0 тыс.руб.</w:t>
      </w:r>
    </w:p>
    <w:p w:rsidR="00B84157" w:rsidRDefault="00B84157" w:rsidP="00B87824">
      <w:pPr>
        <w:jc w:val="both"/>
      </w:pPr>
      <w:r>
        <w:t>на 2023 год – 5,0 тыс.руб.</w:t>
      </w:r>
    </w:p>
    <w:p w:rsidR="00B84157" w:rsidRPr="00B84157" w:rsidRDefault="00B84157" w:rsidP="00B87824">
      <w:pPr>
        <w:jc w:val="both"/>
      </w:pPr>
      <w:r>
        <w:t xml:space="preserve"> </w:t>
      </w:r>
    </w:p>
    <w:p w:rsidR="00B84157" w:rsidRDefault="00B84157" w:rsidP="00B84157">
      <w:pPr>
        <w:jc w:val="both"/>
      </w:pPr>
      <w:r>
        <w:t xml:space="preserve"> Представлен расчет</w:t>
      </w:r>
      <w:proofErr w:type="gramStart"/>
      <w:r>
        <w:t xml:space="preserve"> .</w:t>
      </w:r>
      <w:proofErr w:type="gramEnd"/>
      <w:r>
        <w:t xml:space="preserve"> </w:t>
      </w:r>
    </w:p>
    <w:p w:rsidR="00B84157" w:rsidRPr="00346E96" w:rsidRDefault="00B84157" w:rsidP="00B84157">
      <w:pPr>
        <w:jc w:val="both"/>
      </w:pPr>
      <w:r w:rsidRPr="00B84157">
        <w:rPr>
          <w:i/>
        </w:rPr>
        <w:t>Контрольно-счетным органом муниципального образования Приозерский муниципальный район Ленинградской области</w:t>
      </w:r>
      <w:r>
        <w:t xml:space="preserve">  установлено</w:t>
      </w:r>
      <w:proofErr w:type="gramStart"/>
      <w:r>
        <w:t xml:space="preserve"> ,</w:t>
      </w:r>
      <w:proofErr w:type="gramEnd"/>
      <w:r>
        <w:t xml:space="preserve"> что </w:t>
      </w:r>
      <w:r w:rsidRPr="006E4BC2">
        <w:rPr>
          <w:u w:val="single"/>
        </w:rPr>
        <w:t xml:space="preserve"> Методикой прогнозирования</w:t>
      </w:r>
      <w:r>
        <w:t xml:space="preserve">  главного администратора доходов-  администрации муниципального образования Кузнечнинское городское поселение муниципального образования  Приозерский муниципальный район Ленинградской области не предусмотрено прогнозирование данных видов доходов  в виду того , что поступления носят разовый характер.</w:t>
      </w:r>
    </w:p>
    <w:p w:rsidR="00B84157" w:rsidRDefault="00B84157" w:rsidP="00B87824">
      <w:pPr>
        <w:jc w:val="both"/>
        <w:rPr>
          <w:u w:val="single"/>
        </w:rPr>
      </w:pPr>
      <w:r w:rsidRPr="00B84157">
        <w:rPr>
          <w:u w:val="single"/>
        </w:rPr>
        <w:t>Прогнозирование доходов не обосновано.</w:t>
      </w:r>
    </w:p>
    <w:p w:rsidR="00B84157" w:rsidRPr="00B84157" w:rsidRDefault="00B84157" w:rsidP="00B87824">
      <w:pPr>
        <w:jc w:val="both"/>
        <w:rPr>
          <w:u w:val="single"/>
        </w:rPr>
      </w:pPr>
    </w:p>
    <w:p w:rsidR="00F24AC4" w:rsidRDefault="00B87824" w:rsidP="0042007B">
      <w:pPr>
        <w:ind w:firstLine="284"/>
        <w:jc w:val="both"/>
      </w:pPr>
      <w:r>
        <w:t xml:space="preserve">Прогнозирование </w:t>
      </w:r>
      <w:r>
        <w:rPr>
          <w:i/>
        </w:rPr>
        <w:t>по безвозмездным поступлениям</w:t>
      </w:r>
      <w:r>
        <w:t xml:space="preserve"> в бюджет муниципального образования </w:t>
      </w:r>
      <w:r w:rsidR="00687FAF">
        <w:t>Кузнечнинское</w:t>
      </w:r>
      <w:r w:rsidR="008703C5">
        <w:t xml:space="preserve"> городское поселение </w:t>
      </w:r>
      <w:r>
        <w:t>осуществляется на основании объема расходов федерального и областного бюджетов</w:t>
      </w:r>
      <w:proofErr w:type="gramStart"/>
      <w:r w:rsidR="0052078B">
        <w:t xml:space="preserve"> </w:t>
      </w:r>
      <w:r>
        <w:t>,</w:t>
      </w:r>
      <w:proofErr w:type="gramEnd"/>
      <w:r>
        <w:t xml:space="preserve">  предусмотренных нормативно-правовыми актами Российской Федерации и Ленинградской области, и (или) соглашениями о представлении межбюджетных трансфертов из федерального и об</w:t>
      </w:r>
      <w:r w:rsidR="0042007B">
        <w:t>ластного бюджетов.</w:t>
      </w:r>
    </w:p>
    <w:p w:rsidR="00A12021" w:rsidRDefault="00C839BD" w:rsidP="00842FE6">
      <w:pPr>
        <w:ind w:firstLine="284"/>
        <w:jc w:val="both"/>
      </w:pPr>
      <w:r>
        <w:t>н</w:t>
      </w:r>
      <w:r w:rsidRPr="00C839BD">
        <w:t>а 2021 год- 10549,9 тыс.руб.</w:t>
      </w:r>
    </w:p>
    <w:p w:rsidR="00C839BD" w:rsidRDefault="00C839BD" w:rsidP="00842FE6">
      <w:pPr>
        <w:ind w:firstLine="284"/>
        <w:jc w:val="both"/>
      </w:pPr>
      <w:r>
        <w:t>на 2022 год – 7420,8 тыс.руб.</w:t>
      </w:r>
    </w:p>
    <w:p w:rsidR="00C839BD" w:rsidRDefault="00C839BD" w:rsidP="00842FE6">
      <w:pPr>
        <w:ind w:firstLine="284"/>
        <w:jc w:val="both"/>
      </w:pPr>
      <w:r>
        <w:t>на 2023 год – 7319,2 тыс.руб.</w:t>
      </w:r>
    </w:p>
    <w:p w:rsidR="00C839BD" w:rsidRPr="00C839BD" w:rsidRDefault="00C839BD" w:rsidP="00842FE6">
      <w:pPr>
        <w:ind w:firstLine="284"/>
        <w:jc w:val="both"/>
      </w:pPr>
    </w:p>
    <w:p w:rsidR="00982553" w:rsidRDefault="00982553" w:rsidP="00842FE6">
      <w:pPr>
        <w:ind w:firstLine="284"/>
        <w:jc w:val="both"/>
      </w:pPr>
      <w:r>
        <w:rPr>
          <w:b/>
          <w:i/>
        </w:rPr>
        <w:t xml:space="preserve">Безвозмездные поступления </w:t>
      </w:r>
      <w:r>
        <w:t xml:space="preserve"> проектом р</w:t>
      </w:r>
      <w:r w:rsidR="00F9022C">
        <w:t>ешения о местном бюджете на 2021</w:t>
      </w:r>
      <w:r>
        <w:t xml:space="preserve"> год пред</w:t>
      </w:r>
      <w:r w:rsidR="00C839BD">
        <w:t>усматриваются в объеме 10549,9 тыс. руб., или на  138,8</w:t>
      </w:r>
      <w:r w:rsidR="00F9022C">
        <w:t xml:space="preserve"> </w:t>
      </w:r>
      <w:r w:rsidR="008703C5">
        <w:t>тыс. руб. меньше</w:t>
      </w:r>
      <w:r>
        <w:t>, чем предусмотре</w:t>
      </w:r>
      <w:r w:rsidR="00F9022C">
        <w:t>но было на 2021</w:t>
      </w:r>
      <w:r>
        <w:t xml:space="preserve"> год по решению совета деп</w:t>
      </w:r>
      <w:r w:rsidR="00F9022C">
        <w:t>утатов о местном бюджете на 2020</w:t>
      </w:r>
      <w:r>
        <w:t xml:space="preserve"> год и плановый период 2020 и 2021 годов.</w:t>
      </w:r>
    </w:p>
    <w:p w:rsidR="002C44EE" w:rsidRDefault="002C44EE" w:rsidP="002C44EE">
      <w:pPr>
        <w:jc w:val="both"/>
      </w:pPr>
    </w:p>
    <w:p w:rsidR="002C44EE" w:rsidRDefault="002C44EE" w:rsidP="002C44EE">
      <w:pPr>
        <w:jc w:val="both"/>
      </w:pPr>
      <w:r>
        <w:t>Структура бе</w:t>
      </w:r>
      <w:r w:rsidR="00F9022C">
        <w:t>звозмездных поступлений  за 2018-2021</w:t>
      </w:r>
      <w:r>
        <w:t xml:space="preserve"> годы представлена  в следующей таблице:</w:t>
      </w:r>
    </w:p>
    <w:p w:rsidR="00B87824" w:rsidRDefault="00B87824" w:rsidP="00B87824">
      <w:pPr>
        <w:jc w:val="both"/>
      </w:pPr>
    </w:p>
    <w:tbl>
      <w:tblPr>
        <w:tblpPr w:leftFromText="180" w:rightFromText="180" w:vertAnchor="text" w:horzAnchor="margin" w:tblpXSpec="center" w:tblpY="182"/>
        <w:tblW w:w="9242" w:type="dxa"/>
        <w:tblLayout w:type="fixed"/>
        <w:tblLook w:val="04A0" w:firstRow="1" w:lastRow="0" w:firstColumn="1" w:lastColumn="0" w:noHBand="0" w:noVBand="1"/>
      </w:tblPr>
      <w:tblGrid>
        <w:gridCol w:w="5131"/>
        <w:gridCol w:w="1134"/>
        <w:gridCol w:w="993"/>
        <w:gridCol w:w="850"/>
        <w:gridCol w:w="1134"/>
      </w:tblGrid>
      <w:tr w:rsidR="00684020" w:rsidTr="00684020">
        <w:trPr>
          <w:trHeight w:val="240"/>
        </w:trPr>
        <w:tc>
          <w:tcPr>
            <w:tcW w:w="5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местного бюджета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020" w:rsidRDefault="00684020" w:rsidP="0068402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исполнено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F902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  бюджета на 2021</w:t>
            </w:r>
            <w:r w:rsidR="00684020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684020" w:rsidTr="00684020">
        <w:trPr>
          <w:trHeight w:val="540"/>
        </w:trPr>
        <w:tc>
          <w:tcPr>
            <w:tcW w:w="5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4020" w:rsidRDefault="006840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F902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</w:t>
            </w:r>
            <w:r w:rsidR="00684020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F902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2019</w:t>
            </w:r>
            <w:r w:rsidR="00684020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F902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</w:t>
            </w:r>
            <w:r w:rsidR="00684020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020" w:rsidRDefault="0068402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84020" w:rsidTr="00684020">
        <w:trPr>
          <w:trHeight w:val="89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Pr="00FA7E4A" w:rsidRDefault="005F74A7" w:rsidP="00F902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Pr="00FA7E4A" w:rsidRDefault="00017290" w:rsidP="00F902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Pr="00FA7E4A" w:rsidRDefault="0023532E" w:rsidP="00F902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47537,5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C839BD" w:rsidP="00F9022C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839BD">
              <w:rPr>
                <w:b/>
                <w:sz w:val="16"/>
                <w:szCs w:val="16"/>
              </w:rPr>
              <w:t>10549,9</w:t>
            </w: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Безвозмездные поступления от других бюджетов бюджетной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5F74A7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35446,3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C839BD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10549,9</w:t>
            </w: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бюджетной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C839BD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6933,2</w:t>
            </w: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C839BD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3341,6</w:t>
            </w: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бюджетной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C839BD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275,1</w:t>
            </w: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sz w:val="16"/>
                <w:szCs w:val="16"/>
              </w:rPr>
            </w:pPr>
          </w:p>
        </w:tc>
      </w:tr>
      <w:tr w:rsidR="00F9022C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9022C" w:rsidRDefault="00F9022C" w:rsidP="00F9022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017290" w:rsidP="00F9022C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9022C" w:rsidRDefault="00F9022C" w:rsidP="00F9022C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B87824" w:rsidRDefault="00B87824" w:rsidP="00B87824">
      <w:pPr>
        <w:jc w:val="both"/>
      </w:pPr>
    </w:p>
    <w:p w:rsidR="00B87824" w:rsidRDefault="00B87824" w:rsidP="006F53D2">
      <w:pPr>
        <w:ind w:firstLine="284"/>
        <w:jc w:val="both"/>
      </w:pPr>
      <w:r>
        <w:t xml:space="preserve">Удельный вес безвозмездных </w:t>
      </w:r>
      <w:r w:rsidR="00B0608F">
        <w:t>поступлений в доходах бюджета муниципа</w:t>
      </w:r>
      <w:r w:rsidR="005F74A7">
        <w:t>льного образования Кузнечнинское</w:t>
      </w:r>
      <w:r w:rsidR="00B0608F">
        <w:t xml:space="preserve"> городское поселение</w:t>
      </w:r>
      <w:r>
        <w:t xml:space="preserve"> </w:t>
      </w:r>
      <w:r w:rsidR="00C039C5">
        <w:t xml:space="preserve"> муниципального образования </w:t>
      </w:r>
      <w:r>
        <w:t>П</w:t>
      </w:r>
      <w:r w:rsidR="008703C5">
        <w:t xml:space="preserve">риозерский район </w:t>
      </w:r>
      <w:r w:rsidR="00F9022C">
        <w:t xml:space="preserve"> на  2021</w:t>
      </w:r>
      <w:r w:rsidR="00D76BEE">
        <w:t xml:space="preserve"> год  </w:t>
      </w:r>
      <w:r w:rsidR="00C839BD">
        <w:t>составляет 17,1</w:t>
      </w:r>
      <w:r>
        <w:t>%.</w:t>
      </w:r>
    </w:p>
    <w:p w:rsidR="00D76BEE" w:rsidRDefault="00F9022C" w:rsidP="006F53D2">
      <w:pPr>
        <w:ind w:firstLine="284"/>
        <w:jc w:val="both"/>
      </w:pPr>
      <w:r>
        <w:t xml:space="preserve"> За период 2018-2020</w:t>
      </w:r>
      <w:r w:rsidR="00D76BEE">
        <w:t xml:space="preserve"> год</w:t>
      </w:r>
      <w:r w:rsidR="003E03B1">
        <w:t>ы</w:t>
      </w:r>
      <w:r w:rsidR="00D76BEE">
        <w:t xml:space="preserve"> наблюдается </w:t>
      </w:r>
      <w:r w:rsidR="00C454C8">
        <w:t>увеличение</w:t>
      </w:r>
      <w:r w:rsidR="00D76BEE">
        <w:t xml:space="preserve"> безвозмездных поступлений от других бюджет</w:t>
      </w:r>
      <w:r w:rsidR="00C454C8">
        <w:t xml:space="preserve">ов бюджетной системы в бюджет муниципального образования </w:t>
      </w:r>
      <w:r w:rsidR="005F74A7">
        <w:t xml:space="preserve"> Кузнечнинское городское поселение  </w:t>
      </w:r>
      <w:r w:rsidR="00C454C8">
        <w:t xml:space="preserve"> муниципального образования </w:t>
      </w:r>
      <w:r w:rsidR="003E03B1">
        <w:t xml:space="preserve"> Приозерский </w:t>
      </w:r>
      <w:r w:rsidR="005F74A7">
        <w:t xml:space="preserve"> муниципальный </w:t>
      </w:r>
      <w:r w:rsidR="003E03B1">
        <w:t>район</w:t>
      </w:r>
      <w:r w:rsidR="00C454C8">
        <w:t xml:space="preserve"> Ленинградской области</w:t>
      </w:r>
      <w:proofErr w:type="gramStart"/>
      <w:r w:rsidR="003E03B1">
        <w:t xml:space="preserve"> </w:t>
      </w:r>
      <w:r w:rsidR="00D76BEE">
        <w:t>.</w:t>
      </w:r>
      <w:proofErr w:type="gramEnd"/>
      <w:r w:rsidR="00D76BEE" w:rsidRPr="00D76BEE">
        <w:t xml:space="preserve"> </w:t>
      </w:r>
      <w:r w:rsidR="00D76BEE">
        <w:t>Ожидаемое исполнение  безвозмездных поступлений  от других бюджетов бюдже</w:t>
      </w:r>
      <w:r w:rsidR="005F74A7">
        <w:t>тной системы  составит  47537,5</w:t>
      </w:r>
      <w:r w:rsidR="00D76BEE">
        <w:t xml:space="preserve">  </w:t>
      </w:r>
      <w:r w:rsidR="00D76BEE" w:rsidRPr="008B596D">
        <w:t>тыс.руб.</w:t>
      </w:r>
      <w:r w:rsidR="00D76BEE">
        <w:t xml:space="preserve"> , что </w:t>
      </w:r>
      <w:r w:rsidR="00A50D00">
        <w:t xml:space="preserve"> </w:t>
      </w:r>
      <w:r w:rsidR="005F74A7">
        <w:t>больше, чем за  2019 год ( +38,2</w:t>
      </w:r>
      <w:r w:rsidR="00D76BEE">
        <w:t>%)</w:t>
      </w:r>
      <w:r w:rsidR="00A50D00">
        <w:t>.</w:t>
      </w:r>
    </w:p>
    <w:p w:rsidR="00B87824" w:rsidRDefault="00A50D00" w:rsidP="006F53D2">
      <w:pPr>
        <w:ind w:firstLine="284"/>
        <w:jc w:val="both"/>
      </w:pPr>
      <w:r>
        <w:lastRenderedPageBreak/>
        <w:t>Расчеты прогнозируемых доходов  произведены  главными администрато</w:t>
      </w:r>
      <w:r w:rsidR="0069549A">
        <w:t>рами доходов: администрацией  муниципального образования</w:t>
      </w:r>
      <w:r w:rsidR="00C839BD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области.</w:t>
      </w:r>
    </w:p>
    <w:p w:rsidR="00A50D00" w:rsidRDefault="00A50D00" w:rsidP="00A50D00">
      <w:pPr>
        <w:jc w:val="both"/>
        <w:rPr>
          <w:bCs/>
          <w:i/>
        </w:rPr>
      </w:pPr>
    </w:p>
    <w:p w:rsidR="00F24AC4" w:rsidRDefault="00A50D00" w:rsidP="006F53D2">
      <w:pPr>
        <w:ind w:firstLine="284"/>
        <w:jc w:val="both"/>
        <w:rPr>
          <w:bCs/>
          <w:i/>
        </w:rPr>
      </w:pPr>
      <w:r w:rsidRPr="00A50D00">
        <w:rPr>
          <w:bCs/>
          <w:i/>
        </w:rPr>
        <w:t>Контрольно-счетный орган муниципального образования Приозерский муниципальный район Ленинградской области считает  обоснованным исчисленный объем поступлений доходов  по безвозмездным поступлениям в 2021 году</w:t>
      </w:r>
      <w:r>
        <w:rPr>
          <w:bCs/>
          <w:i/>
        </w:rPr>
        <w:t>.</w:t>
      </w:r>
    </w:p>
    <w:p w:rsidR="00A50D00" w:rsidRDefault="00A50D00" w:rsidP="00A50D00">
      <w:pPr>
        <w:jc w:val="both"/>
      </w:pPr>
    </w:p>
    <w:p w:rsidR="00A50D00" w:rsidRPr="007D2FC1" w:rsidRDefault="00A50D00" w:rsidP="006F53D2">
      <w:pPr>
        <w:ind w:firstLine="284"/>
        <w:jc w:val="both"/>
      </w:pPr>
      <w:r w:rsidRPr="001963B1">
        <w:rPr>
          <w:i/>
        </w:rPr>
        <w:t>При  проведении оценки качества прогнозирования доходов бюджета на 2021 год и плановый период 2022-2023</w:t>
      </w:r>
      <w:r w:rsidR="001963B1">
        <w:rPr>
          <w:i/>
        </w:rPr>
        <w:t xml:space="preserve"> годов</w:t>
      </w:r>
      <w:proofErr w:type="gramStart"/>
      <w:r w:rsidR="001963B1">
        <w:rPr>
          <w:i/>
        </w:rPr>
        <w:t xml:space="preserve"> ,</w:t>
      </w:r>
      <w:proofErr w:type="gramEnd"/>
      <w:r w:rsidR="001963B1">
        <w:rPr>
          <w:i/>
        </w:rPr>
        <w:t xml:space="preserve"> </w:t>
      </w:r>
      <w:proofErr w:type="spellStart"/>
      <w:r w:rsidR="001963B1">
        <w:rPr>
          <w:i/>
        </w:rPr>
        <w:t>Контрольно</w:t>
      </w:r>
      <w:proofErr w:type="spellEnd"/>
      <w:r w:rsidR="001963B1">
        <w:rPr>
          <w:i/>
        </w:rPr>
        <w:t xml:space="preserve"> –счетным органом  муниципального образования </w:t>
      </w:r>
      <w:r w:rsidRPr="001963B1">
        <w:rPr>
          <w:i/>
        </w:rPr>
        <w:t xml:space="preserve"> Приозерский муниципальный район  отмечено следующее</w:t>
      </w:r>
      <w:r w:rsidRPr="007D2FC1">
        <w:t>:</w:t>
      </w:r>
    </w:p>
    <w:p w:rsidR="00F90937" w:rsidRDefault="00F90937" w:rsidP="001963B1">
      <w:pPr>
        <w:ind w:firstLine="284"/>
        <w:jc w:val="both"/>
      </w:pPr>
    </w:p>
    <w:p w:rsidR="00A50D00" w:rsidRPr="00AB6111" w:rsidRDefault="001963B1" w:rsidP="001963B1">
      <w:pPr>
        <w:ind w:firstLine="284"/>
        <w:jc w:val="both"/>
        <w:rPr>
          <w:u w:val="single"/>
        </w:rPr>
      </w:pPr>
      <w:r>
        <w:t xml:space="preserve"> </w:t>
      </w:r>
      <w:r w:rsidRPr="001963B1">
        <w:rPr>
          <w:rFonts w:eastAsiaTheme="minorHAnsi"/>
          <w:color w:val="000000"/>
          <w:lang w:eastAsia="en-US"/>
        </w:rPr>
        <w:t xml:space="preserve">Представленные </w:t>
      </w:r>
      <w:r w:rsidR="00C839BD">
        <w:rPr>
          <w:rFonts w:eastAsiaTheme="minorHAnsi"/>
          <w:color w:val="000000"/>
          <w:lang w:eastAsia="en-US"/>
        </w:rPr>
        <w:t>администрацией</w:t>
      </w:r>
      <w:r w:rsidRPr="001963B1">
        <w:rPr>
          <w:rFonts w:eastAsiaTheme="minorHAnsi"/>
          <w:color w:val="000000"/>
          <w:lang w:eastAsia="en-US"/>
        </w:rPr>
        <w:t xml:space="preserve"> муниципального образования</w:t>
      </w:r>
      <w:r w:rsidR="00C839BD">
        <w:rPr>
          <w:rFonts w:eastAsiaTheme="minorHAnsi"/>
          <w:color w:val="000000"/>
          <w:lang w:eastAsia="en-US"/>
        </w:rPr>
        <w:t xml:space="preserve"> Кузнечнинское городское поселение муниципального образования </w:t>
      </w:r>
      <w:r w:rsidRPr="001963B1">
        <w:rPr>
          <w:rFonts w:eastAsiaTheme="minorHAnsi"/>
          <w:color w:val="000000"/>
          <w:lang w:eastAsia="en-US"/>
        </w:rPr>
        <w:t xml:space="preserve"> Приозерский муниципал</w:t>
      </w:r>
      <w:r w:rsidR="00C839BD">
        <w:rPr>
          <w:rFonts w:eastAsiaTheme="minorHAnsi"/>
          <w:color w:val="000000"/>
          <w:lang w:eastAsia="en-US"/>
        </w:rPr>
        <w:t>ьный район Ленинградский район в лице главного</w:t>
      </w:r>
      <w:r w:rsidRPr="001963B1">
        <w:rPr>
          <w:rFonts w:eastAsiaTheme="minorHAnsi"/>
          <w:color w:val="000000"/>
          <w:lang w:eastAsia="en-US"/>
        </w:rPr>
        <w:t xml:space="preserve"> администратором </w:t>
      </w:r>
      <w:r w:rsidR="0069549A">
        <w:rPr>
          <w:rFonts w:eastAsiaTheme="minorHAnsi"/>
          <w:color w:val="000000"/>
          <w:lang w:eastAsia="en-US"/>
        </w:rPr>
        <w:t>доходов бюджета  муниципального образования</w:t>
      </w:r>
      <w:r w:rsidR="00C839BD">
        <w:rPr>
          <w:rFonts w:eastAsiaTheme="minorHAnsi"/>
          <w:color w:val="000000"/>
          <w:lang w:eastAsia="en-US"/>
        </w:rPr>
        <w:t xml:space="preserve">  Кузнечнинское городское поселение </w:t>
      </w:r>
      <w:r w:rsidRPr="001963B1">
        <w:rPr>
          <w:rFonts w:eastAsiaTheme="minorHAnsi"/>
          <w:color w:val="000000"/>
          <w:lang w:eastAsia="en-US"/>
        </w:rPr>
        <w:t xml:space="preserve"> муниципальное образование Приозерский муниципальный район  Ленинградской области расчеты прогнозных поступлений по закрепленным за ними видам доходов, </w:t>
      </w:r>
      <w:r w:rsidR="0023532E">
        <w:rPr>
          <w:rFonts w:eastAsiaTheme="minorHAnsi"/>
          <w:color w:val="000000"/>
          <w:lang w:eastAsia="en-US"/>
        </w:rPr>
        <w:t>рассчитаны</w:t>
      </w:r>
      <w:r w:rsidR="0069549A">
        <w:rPr>
          <w:rFonts w:eastAsiaTheme="minorHAnsi"/>
          <w:color w:val="000000"/>
          <w:lang w:eastAsia="en-US"/>
        </w:rPr>
        <w:t xml:space="preserve"> в основном</w:t>
      </w:r>
      <w:r w:rsidR="0023532E">
        <w:rPr>
          <w:rFonts w:eastAsiaTheme="minorHAnsi"/>
          <w:color w:val="000000"/>
          <w:lang w:eastAsia="en-US"/>
        </w:rPr>
        <w:t xml:space="preserve"> с учетом утвержденной</w:t>
      </w:r>
      <w:r w:rsidRPr="001963B1">
        <w:rPr>
          <w:rFonts w:eastAsiaTheme="minorHAnsi"/>
          <w:color w:val="000000"/>
          <w:lang w:eastAsia="en-US"/>
        </w:rPr>
        <w:t xml:space="preserve"> методик</w:t>
      </w:r>
      <w:r w:rsidR="0023532E">
        <w:rPr>
          <w:rFonts w:eastAsiaTheme="minorHAnsi"/>
          <w:color w:val="000000"/>
          <w:lang w:eastAsia="en-US"/>
        </w:rPr>
        <w:t>и</w:t>
      </w:r>
      <w:r w:rsidRPr="001963B1">
        <w:rPr>
          <w:rFonts w:eastAsiaTheme="minorHAnsi"/>
          <w:color w:val="000000"/>
          <w:lang w:eastAsia="en-US"/>
        </w:rPr>
        <w:t xml:space="preserve"> прогнозирования поступлений доходов в бюджеты бюджетной системы Российской Федерации, </w:t>
      </w:r>
      <w:r w:rsidR="0069549A">
        <w:rPr>
          <w:rFonts w:eastAsiaTheme="minorHAnsi"/>
          <w:color w:val="000000"/>
          <w:u w:val="single"/>
          <w:lang w:eastAsia="en-US"/>
        </w:rPr>
        <w:t>информативны</w:t>
      </w:r>
      <w:proofErr w:type="gramStart"/>
      <w:r w:rsidR="0069549A">
        <w:rPr>
          <w:rFonts w:eastAsiaTheme="minorHAnsi"/>
          <w:color w:val="000000"/>
          <w:u w:val="single"/>
          <w:lang w:eastAsia="en-US"/>
        </w:rPr>
        <w:t xml:space="preserve"> .</w:t>
      </w:r>
      <w:proofErr w:type="gramEnd"/>
      <w:r w:rsidR="0069549A">
        <w:rPr>
          <w:rFonts w:eastAsiaTheme="minorHAnsi"/>
          <w:color w:val="000000"/>
          <w:u w:val="single"/>
          <w:lang w:eastAsia="en-US"/>
        </w:rPr>
        <w:t xml:space="preserve"> Имеются случаи нарушений требования  прогнозирования  ряда доходов</w:t>
      </w:r>
      <w:proofErr w:type="gramStart"/>
      <w:r w:rsidR="0069549A">
        <w:rPr>
          <w:rFonts w:eastAsiaTheme="minorHAnsi"/>
          <w:color w:val="000000"/>
          <w:u w:val="single"/>
          <w:lang w:eastAsia="en-US"/>
        </w:rPr>
        <w:t xml:space="preserve"> ,</w:t>
      </w:r>
      <w:proofErr w:type="gramEnd"/>
      <w:r w:rsidR="0069549A">
        <w:rPr>
          <w:rFonts w:eastAsiaTheme="minorHAnsi"/>
          <w:color w:val="000000"/>
          <w:u w:val="single"/>
          <w:lang w:eastAsia="en-US"/>
        </w:rPr>
        <w:t xml:space="preserve"> которые требуют корректировки. </w:t>
      </w:r>
    </w:p>
    <w:p w:rsidR="00A50D00" w:rsidRDefault="00A50D00" w:rsidP="007C2154">
      <w:pPr>
        <w:jc w:val="both"/>
        <w:rPr>
          <w:b/>
        </w:rPr>
      </w:pPr>
    </w:p>
    <w:p w:rsidR="00A50D00" w:rsidRDefault="001963B1" w:rsidP="007C2154">
      <w:pPr>
        <w:jc w:val="both"/>
        <w:rPr>
          <w:b/>
        </w:rPr>
      </w:pPr>
      <w:r>
        <w:rPr>
          <w:b/>
          <w:lang w:val="en-US"/>
        </w:rPr>
        <w:t>V</w:t>
      </w:r>
      <w:r>
        <w:rPr>
          <w:b/>
        </w:rPr>
        <w:t>. АНАЛИЗ ФОРМИРОВАНИ</w:t>
      </w:r>
      <w:r w:rsidR="0069549A">
        <w:rPr>
          <w:b/>
        </w:rPr>
        <w:t>Е ПРОЕКТА БЮДЖЕТА МУНИЦИПАЛЬНОГО ОБРАЗОВАНИЯ</w:t>
      </w:r>
      <w:r w:rsidR="005F74A7">
        <w:rPr>
          <w:b/>
        </w:rPr>
        <w:t xml:space="preserve"> КУЗНЕЧНИНСКОЕ</w:t>
      </w:r>
      <w:r>
        <w:rPr>
          <w:b/>
        </w:rPr>
        <w:t xml:space="preserve"> ГОРОДСКОЕ ПОСЕЛЕНИЕ МУНИЦИПАЛЬНОГО ОБРАЗОВАНИЯ ПРИОЗЕРСКИЙ МУНИЦИПАЛЬНЫЙ РАЙОН ЛЕНИНГРАДСКОЙ ОБЛАСТИ НА 2021 ГОД И НА ПЛАНОВЫЙ ПЕРИОД ДО 2022 и 2023 ГОДЫ  В РАЗРЕЗЕ ГЛАВНЫХ РАСПОРЯДИТЕЛЕЙ БЮДЖЕТНЫХ СРЕДСТВ. (ВЕДОМСТВЕННАЯ СТРУКТУРА РАСХОДОВ).</w:t>
      </w:r>
    </w:p>
    <w:p w:rsidR="001963B1" w:rsidRPr="000C5BF7" w:rsidRDefault="001963B1" w:rsidP="001963B1">
      <w:pPr>
        <w:ind w:firstLine="284"/>
        <w:jc w:val="both"/>
        <w:outlineLvl w:val="0"/>
        <w:rPr>
          <w:b/>
        </w:rPr>
      </w:pPr>
    </w:p>
    <w:p w:rsidR="001963B1" w:rsidRDefault="001963B1" w:rsidP="001963B1">
      <w:pPr>
        <w:ind w:firstLine="284"/>
        <w:jc w:val="both"/>
      </w:pPr>
      <w:r>
        <w:t xml:space="preserve"> В соответствии со статьей 184.1. Бюджетного кодекса Российской Федерации в проекте решения о местном бюджете расходы на 2021 год и плановый период 2022-2023 годы распределены</w:t>
      </w:r>
      <w:r w:rsidR="005F74A7">
        <w:t xml:space="preserve">  бюджетные ассигнования по одному главному распорядителю</w:t>
      </w:r>
      <w:r>
        <w:t xml:space="preserve"> средств местного бюджета. (Ведомственная структура расходов бюдж</w:t>
      </w:r>
      <w:r w:rsidR="005F74A7">
        <w:t>ета муниципального образования Кузнечнинское</w:t>
      </w:r>
      <w:r>
        <w:t xml:space="preserve"> городское поселение муниципального образования Приозерский  муниципальный район Ленинградской области).</w:t>
      </w:r>
    </w:p>
    <w:p w:rsidR="001963B1" w:rsidRDefault="001963B1" w:rsidP="001963B1">
      <w:pPr>
        <w:ind w:firstLine="284"/>
        <w:jc w:val="both"/>
      </w:pPr>
    </w:p>
    <w:p w:rsidR="001963B1" w:rsidRDefault="001963B1" w:rsidP="001963B1">
      <w:pPr>
        <w:ind w:firstLine="284"/>
        <w:jc w:val="both"/>
      </w:pPr>
      <w:r>
        <w:t xml:space="preserve"> Ведомственная структура расходов бюджета  на 2021-2023 годы представлена  следующей таблицей.</w:t>
      </w:r>
    </w:p>
    <w:p w:rsidR="001963B1" w:rsidRDefault="001963B1" w:rsidP="001963B1">
      <w:pPr>
        <w:jc w:val="both"/>
      </w:pPr>
    </w:p>
    <w:tbl>
      <w:tblPr>
        <w:tblW w:w="10187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36"/>
        <w:gridCol w:w="2913"/>
        <w:gridCol w:w="955"/>
        <w:gridCol w:w="695"/>
        <w:gridCol w:w="1100"/>
        <w:gridCol w:w="687"/>
        <w:gridCol w:w="1067"/>
        <w:gridCol w:w="584"/>
        <w:gridCol w:w="964"/>
        <w:gridCol w:w="686"/>
      </w:tblGrid>
      <w:tr w:rsidR="001963B1" w:rsidTr="006F53D2">
        <w:trPr>
          <w:trHeight w:val="150"/>
        </w:trPr>
        <w:tc>
          <w:tcPr>
            <w:tcW w:w="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Утвержденный бюджет на 2020 год и плановый период 2021-2022годы</w:t>
            </w:r>
          </w:p>
        </w:tc>
        <w:tc>
          <w:tcPr>
            <w:tcW w:w="17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1963B1" w:rsidTr="006F53D2">
        <w:trPr>
          <w:trHeight w:val="135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(2021 год)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  <w:proofErr w:type="gramStart"/>
            <w:r>
              <w:rPr>
                <w:b/>
                <w:bCs/>
                <w:sz w:val="16"/>
                <w:szCs w:val="16"/>
              </w:rPr>
              <w:t>, (%)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  <w:proofErr w:type="gramStart"/>
            <w:r>
              <w:rPr>
                <w:b/>
                <w:bCs/>
                <w:sz w:val="16"/>
                <w:szCs w:val="16"/>
              </w:rPr>
              <w:t>, (%)</w:t>
            </w:r>
            <w:proofErr w:type="gramEnd"/>
          </w:p>
        </w:tc>
        <w:tc>
          <w:tcPr>
            <w:tcW w:w="106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Тыс.руб.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 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1963B1" w:rsidTr="006F53D2">
        <w:trPr>
          <w:trHeight w:val="135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Default="005F74A7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</w:t>
            </w:r>
          </w:p>
        </w:tc>
        <w:tc>
          <w:tcPr>
            <w:tcW w:w="291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Default="005F74A7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Администрации </w:t>
            </w:r>
            <w:r w:rsidR="001963B1">
              <w:rPr>
                <w:sz w:val="16"/>
                <w:szCs w:val="16"/>
              </w:rPr>
              <w:t xml:space="preserve"> муниципального образования</w:t>
            </w:r>
            <w:r>
              <w:rPr>
                <w:sz w:val="16"/>
                <w:szCs w:val="16"/>
              </w:rPr>
              <w:t xml:space="preserve"> Кузнечнинское городское поселение муниципального образования  </w:t>
            </w:r>
            <w:r w:rsidR="001963B1">
              <w:rPr>
                <w:sz w:val="16"/>
                <w:szCs w:val="16"/>
              </w:rPr>
              <w:t xml:space="preserve"> Приозерский  муниципальный район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74A7" w:rsidRDefault="005F74A7" w:rsidP="00E05D8A">
            <w:pPr>
              <w:jc w:val="center"/>
              <w:rPr>
                <w:sz w:val="16"/>
                <w:szCs w:val="16"/>
              </w:rPr>
            </w:pPr>
          </w:p>
          <w:p w:rsidR="005F74A7" w:rsidRDefault="005F74A7" w:rsidP="005F74A7">
            <w:pPr>
              <w:rPr>
                <w:sz w:val="16"/>
                <w:szCs w:val="16"/>
              </w:rPr>
            </w:pPr>
          </w:p>
          <w:p w:rsidR="001963B1" w:rsidRPr="005F74A7" w:rsidRDefault="005F74A7" w:rsidP="005F7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40084,0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74A7" w:rsidRDefault="005F74A7" w:rsidP="00E05D8A">
            <w:pPr>
              <w:jc w:val="center"/>
              <w:rPr>
                <w:sz w:val="16"/>
                <w:szCs w:val="16"/>
              </w:rPr>
            </w:pPr>
          </w:p>
          <w:p w:rsidR="005F74A7" w:rsidRDefault="005F74A7" w:rsidP="005F74A7">
            <w:pPr>
              <w:rPr>
                <w:sz w:val="16"/>
                <w:szCs w:val="16"/>
              </w:rPr>
            </w:pPr>
          </w:p>
          <w:p w:rsidR="001963B1" w:rsidRPr="005F74A7" w:rsidRDefault="005F74A7" w:rsidP="005F7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Pr="009442B0" w:rsidRDefault="005F74A7" w:rsidP="00E05D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62450,0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Pr="00A06134" w:rsidRDefault="005F74A7" w:rsidP="00E05D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  <w:tc>
          <w:tcPr>
            <w:tcW w:w="106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74A7" w:rsidRDefault="005F74A7" w:rsidP="00E05D8A">
            <w:pPr>
              <w:jc w:val="center"/>
              <w:rPr>
                <w:sz w:val="16"/>
                <w:szCs w:val="16"/>
              </w:rPr>
            </w:pPr>
          </w:p>
          <w:p w:rsidR="005F74A7" w:rsidRDefault="005F74A7" w:rsidP="005F74A7">
            <w:pPr>
              <w:rPr>
                <w:sz w:val="16"/>
                <w:szCs w:val="16"/>
              </w:rPr>
            </w:pPr>
          </w:p>
          <w:p w:rsidR="001963B1" w:rsidRPr="005F74A7" w:rsidRDefault="005F74A7" w:rsidP="005F7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58204,2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5F74A7" w:rsidRDefault="005F74A7" w:rsidP="00E05D8A">
            <w:pPr>
              <w:jc w:val="center"/>
              <w:rPr>
                <w:sz w:val="16"/>
                <w:szCs w:val="16"/>
              </w:rPr>
            </w:pPr>
          </w:p>
          <w:p w:rsidR="005F74A7" w:rsidRDefault="005F74A7" w:rsidP="005F74A7">
            <w:pPr>
              <w:rPr>
                <w:sz w:val="16"/>
                <w:szCs w:val="16"/>
              </w:rPr>
            </w:pPr>
          </w:p>
          <w:p w:rsidR="001963B1" w:rsidRPr="005F74A7" w:rsidRDefault="005F74A7" w:rsidP="005F7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74A7" w:rsidRDefault="005F74A7" w:rsidP="00E05D8A">
            <w:pPr>
              <w:jc w:val="center"/>
              <w:rPr>
                <w:bCs/>
                <w:sz w:val="16"/>
                <w:szCs w:val="16"/>
              </w:rPr>
            </w:pPr>
          </w:p>
          <w:p w:rsidR="001963B1" w:rsidRDefault="001963B1" w:rsidP="005F74A7">
            <w:pPr>
              <w:tabs>
                <w:tab w:val="left" w:pos="589"/>
              </w:tabs>
              <w:rPr>
                <w:sz w:val="16"/>
                <w:szCs w:val="16"/>
              </w:rPr>
            </w:pPr>
          </w:p>
          <w:p w:rsidR="005F74A7" w:rsidRPr="005F74A7" w:rsidRDefault="005F74A7" w:rsidP="005F74A7">
            <w:pPr>
              <w:tabs>
                <w:tab w:val="left" w:pos="58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57017,0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5F74A7" w:rsidRDefault="005F74A7" w:rsidP="00E05D8A">
            <w:pPr>
              <w:jc w:val="center"/>
              <w:rPr>
                <w:sz w:val="16"/>
                <w:szCs w:val="16"/>
              </w:rPr>
            </w:pPr>
          </w:p>
          <w:p w:rsidR="005F74A7" w:rsidRDefault="005F74A7" w:rsidP="005F74A7">
            <w:pPr>
              <w:rPr>
                <w:sz w:val="16"/>
                <w:szCs w:val="16"/>
              </w:rPr>
            </w:pPr>
          </w:p>
          <w:p w:rsidR="001963B1" w:rsidRPr="005F74A7" w:rsidRDefault="005F74A7" w:rsidP="005F7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</w:tbl>
    <w:p w:rsidR="001963B1" w:rsidRDefault="001963B1" w:rsidP="001963B1">
      <w:pPr>
        <w:ind w:firstLine="284"/>
        <w:jc w:val="both"/>
      </w:pPr>
    </w:p>
    <w:p w:rsidR="00CA20E4" w:rsidRPr="0038373D" w:rsidRDefault="00CA20E4" w:rsidP="00CA20E4">
      <w:pPr>
        <w:pStyle w:val="aa"/>
        <w:numPr>
          <w:ilvl w:val="0"/>
          <w:numId w:val="22"/>
        </w:numPr>
        <w:jc w:val="both"/>
        <w:rPr>
          <w:i/>
        </w:rPr>
      </w:pPr>
      <w:r w:rsidRPr="0038373D">
        <w:rPr>
          <w:i/>
        </w:rPr>
        <w:lastRenderedPageBreak/>
        <w:t>А</w:t>
      </w:r>
      <w:r w:rsidRPr="00995B4A">
        <w:rPr>
          <w:i/>
        </w:rPr>
        <w:t>дминис</w:t>
      </w:r>
      <w:r w:rsidRPr="0038373D">
        <w:rPr>
          <w:i/>
        </w:rPr>
        <w:t xml:space="preserve">трация муниципального образования </w:t>
      </w:r>
      <w:r w:rsidR="005F74A7">
        <w:rPr>
          <w:i/>
        </w:rPr>
        <w:t xml:space="preserve"> Кузнечнинское городское поселение муниципального образования </w:t>
      </w:r>
      <w:r w:rsidRPr="0038373D">
        <w:rPr>
          <w:i/>
        </w:rPr>
        <w:t xml:space="preserve">Приозерский муниципальный </w:t>
      </w:r>
      <w:r w:rsidR="005F74A7">
        <w:rPr>
          <w:i/>
        </w:rPr>
        <w:t>район Ленинградской области (040</w:t>
      </w:r>
      <w:r w:rsidRPr="0038373D">
        <w:rPr>
          <w:i/>
        </w:rPr>
        <w:t>).</w:t>
      </w:r>
    </w:p>
    <w:p w:rsidR="00CA20E4" w:rsidRDefault="00CA20E4" w:rsidP="00CA20E4">
      <w:pPr>
        <w:ind w:left="420"/>
        <w:jc w:val="both"/>
      </w:pPr>
    </w:p>
    <w:p w:rsidR="00A84F59" w:rsidRDefault="00CA20E4" w:rsidP="00A84F59">
      <w:pPr>
        <w:ind w:left="-567" w:firstLine="283"/>
        <w:jc w:val="both"/>
      </w:pPr>
      <w:proofErr w:type="gramStart"/>
      <w:r>
        <w:t>Проектом Решения  на финансовое обеспечение исполнения функций и полномочий  Администрации муниципального образования</w:t>
      </w:r>
      <w:r w:rsidR="00A00E20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 на 2021 год предусматриваются средства в </w:t>
      </w:r>
      <w:r w:rsidR="005F74A7">
        <w:t>размере 62450,0</w:t>
      </w:r>
      <w:r w:rsidR="00A84F59">
        <w:t xml:space="preserve"> тыс.руб., что на 22366,0 тыс.руб. больше или 55,8</w:t>
      </w:r>
      <w:r>
        <w:t>% утвержденных на 2021 год в решении о бюджете на 2020 год и плановый период 2021и 2022 годы.</w:t>
      </w:r>
      <w:proofErr w:type="gramEnd"/>
      <w:r>
        <w:t xml:space="preserve"> Доля расходов </w:t>
      </w:r>
      <w:r w:rsidR="0069549A">
        <w:t>ГРБС</w:t>
      </w:r>
      <w:r>
        <w:t xml:space="preserve"> Администрации муниципального образования </w:t>
      </w:r>
      <w:r w:rsidR="00A84F59">
        <w:t xml:space="preserve"> Кузнечнинское городское поселение муниципального образования </w:t>
      </w:r>
      <w:r>
        <w:t>Приозерский муниципальный район Ленин</w:t>
      </w:r>
      <w:r w:rsidR="00A84F59">
        <w:t>градской области составляет 100,0</w:t>
      </w:r>
      <w:r>
        <w:t>%.</w:t>
      </w:r>
      <w:r w:rsidR="00F0756F">
        <w:t xml:space="preserve"> </w:t>
      </w:r>
      <w:r w:rsidR="00A84F59">
        <w:t>%.  Расходы  по ГРБС администрация  муниципального образования Кузнечнинское  городское поселение муниципального образования Приозерский муниципальный район Ленинградской области  к 2023 году сократятся на 8,7 % относительно 2021 года.</w:t>
      </w:r>
    </w:p>
    <w:p w:rsidR="00F0756F" w:rsidRPr="00F0756F" w:rsidRDefault="00F0756F" w:rsidP="00A84F59">
      <w:pPr>
        <w:ind w:left="-567" w:firstLine="283"/>
        <w:jc w:val="both"/>
        <w:rPr>
          <w:i/>
        </w:rPr>
      </w:pPr>
    </w:p>
    <w:p w:rsidR="003070FB" w:rsidRPr="007D23B2" w:rsidRDefault="003070FB" w:rsidP="00A84F59">
      <w:pPr>
        <w:jc w:val="both"/>
      </w:pPr>
    </w:p>
    <w:p w:rsidR="00F90937" w:rsidRPr="00F90937" w:rsidRDefault="00F90937" w:rsidP="00F90937">
      <w:pPr>
        <w:ind w:left="-426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</w:rPr>
        <w:t>.</w:t>
      </w:r>
      <w:r w:rsidRPr="009A674E">
        <w:rPr>
          <w:b/>
        </w:rPr>
        <w:t xml:space="preserve">АНАЛИЗ ФОРМИРОВАНИЯ </w:t>
      </w:r>
      <w:r>
        <w:rPr>
          <w:b/>
        </w:rPr>
        <w:t xml:space="preserve"> ПРОЕКТА БЮДЖЕТА МУНИЦИПАЛЬНОГО ОБРАЗОВАНИЯ</w:t>
      </w:r>
      <w:r w:rsidRPr="00F90937">
        <w:rPr>
          <w:b/>
        </w:rPr>
        <w:t xml:space="preserve"> </w:t>
      </w:r>
      <w:r w:rsidR="00A84F59">
        <w:rPr>
          <w:b/>
        </w:rPr>
        <w:t>КУЗНЕЧНИНСКОЕ</w:t>
      </w:r>
      <w:r>
        <w:rPr>
          <w:b/>
        </w:rPr>
        <w:t xml:space="preserve"> ГОРОДСКОЕ ПОСЕЛЕНИЕ МУНИЦИПАЛЬНОГО ОБРАЗОВАНИЯ ПРИОЗЕРСКИЙ МУНИЦИПАЛЬНЫЙ РАЙОН ЛЕНИНГРАДСКОЙ ОБЛАСТИ НА 2021 ГОД И ПЛАНОВЫЙ ПЕРИОД </w:t>
      </w:r>
      <w:r w:rsidRPr="009A674E">
        <w:rPr>
          <w:b/>
        </w:rPr>
        <w:t xml:space="preserve"> </w:t>
      </w:r>
      <w:r>
        <w:rPr>
          <w:b/>
        </w:rPr>
        <w:t>2022 И 2023 ГОДЫ В ПРОГРАММНОМ ФОРМАТЕ</w:t>
      </w:r>
    </w:p>
    <w:p w:rsidR="00F90937" w:rsidRDefault="00F90937" w:rsidP="00F90937">
      <w:pPr>
        <w:ind w:left="-426"/>
        <w:jc w:val="both"/>
        <w:rPr>
          <w:b/>
        </w:rPr>
      </w:pPr>
    </w:p>
    <w:p w:rsidR="00F90937" w:rsidRPr="00F90937" w:rsidRDefault="00F90937" w:rsidP="00F90937">
      <w:pPr>
        <w:ind w:left="-426" w:firstLine="426"/>
        <w:jc w:val="both"/>
        <w:rPr>
          <w:b/>
        </w:rPr>
      </w:pPr>
      <w:r w:rsidRPr="00C9707A">
        <w:t>Одним из основных</w:t>
      </w:r>
      <w:r>
        <w:t xml:space="preserve"> подходов к формированию объема и структуры расходов проекта бюджета на 2021-2023 годы останется сохранение  программного принципа формирования расходов.</w:t>
      </w:r>
    </w:p>
    <w:p w:rsidR="00F90937" w:rsidRPr="00F90937" w:rsidRDefault="00F90937" w:rsidP="00F90937">
      <w:pPr>
        <w:ind w:left="-426" w:firstLine="568"/>
        <w:jc w:val="both"/>
        <w:rPr>
          <w:b/>
        </w:rPr>
      </w:pPr>
      <w:r>
        <w:t>Бюджет муницип</w:t>
      </w:r>
      <w:r w:rsidR="00A84F59">
        <w:t>ального образования  Кузнечнинское</w:t>
      </w:r>
      <w:r>
        <w:t xml:space="preserve"> городское поселение муниципального образования Приозерский муниципальный район на 2021 год и плановый период сформирован в соответствии  с муниципальными программами муницип</w:t>
      </w:r>
      <w:r w:rsidR="00A84F59">
        <w:t>ального образования  Кузнечнинское</w:t>
      </w:r>
      <w:r>
        <w:t xml:space="preserve"> городское поселение  муниципального образования Приозерский муниципальный район Ленинградской области.</w:t>
      </w:r>
    </w:p>
    <w:p w:rsidR="00F90937" w:rsidRDefault="00F90937" w:rsidP="00F90937">
      <w:pPr>
        <w:autoSpaceDE w:val="0"/>
        <w:autoSpaceDN w:val="0"/>
        <w:adjustRightInd w:val="0"/>
        <w:ind w:left="-426"/>
        <w:jc w:val="both"/>
        <w:outlineLvl w:val="3"/>
      </w:pPr>
      <w:r>
        <w:t xml:space="preserve">       </w:t>
      </w:r>
      <w:r w:rsidRPr="00983B94">
        <w:t>В п</w:t>
      </w:r>
      <w:r>
        <w:t>роекте бюджета на 2021 год предусмотрено    распределение бюджетных ассигнований на реализацию с</w:t>
      </w:r>
      <w:r w:rsidRPr="00985FAE">
        <w:t>еми</w:t>
      </w:r>
      <w:r>
        <w:t xml:space="preserve">   муниципальных  программ в объеме </w:t>
      </w:r>
      <w:r w:rsidR="00AD479B">
        <w:t>47466,3</w:t>
      </w:r>
      <w:r>
        <w:t xml:space="preserve"> тыс. руб. Доля муниципальных программ в общем объеме расходов  бюджета </w:t>
      </w:r>
      <w:r w:rsidR="00AD479B">
        <w:t>76,0</w:t>
      </w:r>
      <w:r>
        <w:rPr>
          <w:b/>
        </w:rPr>
        <w:t>%.</w:t>
      </w:r>
      <w:r>
        <w:t xml:space="preserve"> </w:t>
      </w:r>
    </w:p>
    <w:p w:rsidR="00F90937" w:rsidRDefault="00F90937" w:rsidP="00F90937">
      <w:pPr>
        <w:autoSpaceDE w:val="0"/>
        <w:autoSpaceDN w:val="0"/>
        <w:adjustRightInd w:val="0"/>
        <w:ind w:left="-426"/>
        <w:jc w:val="both"/>
        <w:outlineLvl w:val="3"/>
      </w:pPr>
      <w:r>
        <w:t xml:space="preserve">     Непрограммные расходы органов местного самоуправления муницип</w:t>
      </w:r>
      <w:r w:rsidR="00A84F59">
        <w:t>ального образования  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 составляют в 2021 году  </w:t>
      </w:r>
      <w:r w:rsidR="00AD479B">
        <w:t>14983,7</w:t>
      </w:r>
      <w:r>
        <w:t xml:space="preserve"> тыс. руб.  или </w:t>
      </w:r>
      <w:r w:rsidR="00AD479B">
        <w:t>24,0</w:t>
      </w:r>
      <w:r>
        <w:t xml:space="preserve">% от общего объема расходов бюджета. </w:t>
      </w:r>
    </w:p>
    <w:p w:rsidR="00F90937" w:rsidRDefault="00F90937" w:rsidP="00F90937">
      <w:pPr>
        <w:autoSpaceDE w:val="0"/>
        <w:autoSpaceDN w:val="0"/>
        <w:adjustRightInd w:val="0"/>
        <w:ind w:left="-426" w:firstLine="284"/>
        <w:jc w:val="both"/>
        <w:outlineLvl w:val="3"/>
        <w:rPr>
          <w:i/>
        </w:rPr>
      </w:pPr>
    </w:p>
    <w:p w:rsidR="00F90937" w:rsidRDefault="00F90937" w:rsidP="00F90937">
      <w:pPr>
        <w:autoSpaceDE w:val="0"/>
        <w:autoSpaceDN w:val="0"/>
        <w:adjustRightInd w:val="0"/>
        <w:ind w:left="-426" w:firstLine="284"/>
        <w:jc w:val="both"/>
        <w:outlineLvl w:val="3"/>
        <w:rPr>
          <w:i/>
        </w:rPr>
      </w:pPr>
      <w:r>
        <w:rPr>
          <w:i/>
        </w:rPr>
        <w:t>Муниципальные программы должны объединить ресурсы на достижение конкретных результатов, характеризующих удовлетворение потребностей  потребителей и непосредственных результатов, характеризующих изменение системы управления (в частности  качество оказания муниципальных услуг).</w:t>
      </w:r>
    </w:p>
    <w:p w:rsidR="00F90937" w:rsidRDefault="00F90937" w:rsidP="00F9093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>
        <w:rPr>
          <w:i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937" w:rsidRDefault="00F90937" w:rsidP="00F90937">
      <w:pPr>
        <w:ind w:firstLine="720"/>
        <w:jc w:val="both"/>
        <w:rPr>
          <w:i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Тыс. руб.</w:t>
      </w:r>
    </w:p>
    <w:tbl>
      <w:tblPr>
        <w:tblW w:w="10425" w:type="dxa"/>
        <w:tblInd w:w="-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694"/>
        <w:gridCol w:w="1080"/>
        <w:gridCol w:w="1080"/>
        <w:gridCol w:w="1046"/>
        <w:gridCol w:w="1134"/>
        <w:gridCol w:w="993"/>
        <w:gridCol w:w="929"/>
        <w:gridCol w:w="929"/>
      </w:tblGrid>
      <w:tr w:rsidR="005D66DD" w:rsidTr="005D66DD">
        <w:trPr>
          <w:trHeight w:hRule="exact" w:val="20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i/>
                <w:color w:val="000000"/>
                <w:spacing w:val="-2"/>
                <w:sz w:val="16"/>
                <w:szCs w:val="16"/>
              </w:rPr>
              <w:t>п./п.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 xml:space="preserve">      Наименование муниципальной 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55337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Решение СД о бюджете на 2020-2022г</w:t>
            </w:r>
          </w:p>
          <w:p w:rsidR="005D66DD" w:rsidRDefault="005D66DD" w:rsidP="0055337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(2021 год)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Бюджетные ассигнования   (паспорт МП)</w:t>
            </w:r>
          </w:p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</w:t>
            </w:r>
          </w:p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</w:p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2021 год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 w:firstLine="15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бюджетные ассигнования  (проект решением о местном бюджете) 2021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бюджетные ассигнования  (проект решением о местном бюджете) 2022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бюджетные ассигнования  (проект решением о местном бюджете) 2023 год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Отклонения гр5-гр4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Отклонения гр5-гр</w:t>
            </w:r>
            <w:r w:rsidR="00983B94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5D66DD" w:rsidTr="005D66DD">
        <w:trPr>
          <w:trHeight w:hRule="exact" w:val="29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3"/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 xml:space="preserve">                   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5D66DD" w:rsidTr="005D66DD">
        <w:trPr>
          <w:trHeight w:hRule="exact" w:val="81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 культуры   в муници</w:t>
            </w:r>
            <w:r w:rsidR="00121E0B">
              <w:rPr>
                <w:sz w:val="16"/>
                <w:szCs w:val="16"/>
              </w:rPr>
              <w:t>пальном образовании  Кузнечнинское</w:t>
            </w:r>
            <w:r>
              <w:rPr>
                <w:sz w:val="16"/>
                <w:szCs w:val="16"/>
              </w:rPr>
              <w:t xml:space="preserve"> городское поселение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12927,7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16626,3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16626,3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12574,5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+3698,6</w:t>
            </w:r>
          </w:p>
        </w:tc>
      </w:tr>
      <w:tr w:rsidR="005D66DD" w:rsidTr="00121E0B">
        <w:trPr>
          <w:trHeight w:hRule="exact" w:val="11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 Обеспечение качественным жильем граждан на террито</w:t>
            </w:r>
            <w:r w:rsidR="00121E0B">
              <w:rPr>
                <w:sz w:val="16"/>
                <w:szCs w:val="16"/>
              </w:rPr>
              <w:t xml:space="preserve">рии муниципального образования Кузнечнинское городское поселение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+130,0</w:t>
            </w:r>
          </w:p>
        </w:tc>
      </w:tr>
      <w:tr w:rsidR="005D66DD" w:rsidTr="00004CFD">
        <w:trPr>
          <w:trHeight w:hRule="exact" w:val="154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повышение энергоэффективности в муниц</w:t>
            </w:r>
            <w:r w:rsidR="00004CFD">
              <w:rPr>
                <w:sz w:val="16"/>
                <w:szCs w:val="16"/>
              </w:rPr>
              <w:t xml:space="preserve">ипальном образовании  Кузнечнинское городское поселение </w:t>
            </w:r>
            <w:r>
              <w:rPr>
                <w:sz w:val="16"/>
                <w:szCs w:val="16"/>
              </w:rPr>
              <w:t>»</w:t>
            </w:r>
          </w:p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19154,6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22682,5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23344,3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+11619,6</w:t>
            </w:r>
          </w:p>
        </w:tc>
      </w:tr>
      <w:tr w:rsidR="005D66DD" w:rsidTr="00004CFD">
        <w:trPr>
          <w:trHeight w:hRule="exact" w:val="98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«Благоустройство территори</w:t>
            </w:r>
            <w:r w:rsidR="00004CFD">
              <w:rPr>
                <w:sz w:val="16"/>
                <w:szCs w:val="16"/>
              </w:rPr>
              <w:t xml:space="preserve">и муниципального образования Кузнечнинское городское поселение 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6175,0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4865,0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+1565,0</w:t>
            </w:r>
          </w:p>
        </w:tc>
      </w:tr>
      <w:tr w:rsidR="005D66DD" w:rsidTr="00004CFD">
        <w:trPr>
          <w:trHeight w:hRule="exact" w:val="112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25391B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автомобильных дорог муницип</w:t>
            </w:r>
            <w:r w:rsidR="00004CFD">
              <w:rPr>
                <w:sz w:val="16"/>
                <w:szCs w:val="16"/>
              </w:rPr>
              <w:t xml:space="preserve">ального образования Кузнечнинское </w:t>
            </w:r>
            <w:r>
              <w:rPr>
                <w:sz w:val="16"/>
                <w:szCs w:val="16"/>
              </w:rPr>
              <w:t>городское поселение 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+1278,0</w:t>
            </w:r>
          </w:p>
        </w:tc>
      </w:tr>
      <w:tr w:rsidR="005D66DD" w:rsidTr="00004CFD">
        <w:trPr>
          <w:trHeight w:hRule="exact" w:val="86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«Устойчивое общественное развитие в муниц</w:t>
            </w:r>
            <w:r w:rsidR="00004CFD">
              <w:rPr>
                <w:sz w:val="16"/>
                <w:szCs w:val="16"/>
              </w:rPr>
              <w:t xml:space="preserve">ипальном образовании </w:t>
            </w:r>
            <w:r>
              <w:rPr>
                <w:sz w:val="16"/>
                <w:szCs w:val="16"/>
              </w:rPr>
              <w:t xml:space="preserve">  </w:t>
            </w:r>
            <w:r w:rsidR="00004CFD">
              <w:rPr>
                <w:sz w:val="16"/>
                <w:szCs w:val="16"/>
              </w:rPr>
              <w:t xml:space="preserve">Кузнечнинское </w:t>
            </w:r>
            <w:r>
              <w:rPr>
                <w:sz w:val="16"/>
                <w:szCs w:val="16"/>
              </w:rPr>
              <w:t>го</w:t>
            </w:r>
            <w:r w:rsidR="00004CFD">
              <w:rPr>
                <w:sz w:val="16"/>
                <w:szCs w:val="16"/>
              </w:rPr>
              <w:t xml:space="preserve">родское поселение 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D0A2A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  <w:r w:rsidR="00DE5401">
              <w:rPr>
                <w:sz w:val="16"/>
                <w:szCs w:val="16"/>
              </w:rPr>
              <w:t>0,4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+1175,4</w:t>
            </w:r>
          </w:p>
        </w:tc>
      </w:tr>
      <w:tr w:rsidR="005D66DD" w:rsidTr="005D66DD">
        <w:trPr>
          <w:trHeight w:hRule="exact" w:val="6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«Формирование комфортной го</w:t>
            </w:r>
            <w:r w:rsidR="00004CFD">
              <w:rPr>
                <w:sz w:val="16"/>
                <w:szCs w:val="16"/>
              </w:rPr>
              <w:t>родской среды на территории  Кузнечнинское городское поселение</w:t>
            </w:r>
            <w:r w:rsidRPr="000E224E"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E5401" w:rsidTr="00004CFD">
        <w:trPr>
          <w:trHeight w:hRule="exact" w:val="8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муниципальной службы в муниципальном образовании»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+40,0</w:t>
            </w:r>
          </w:p>
        </w:tc>
      </w:tr>
      <w:tr w:rsidR="005D66DD" w:rsidTr="005D66DD">
        <w:trPr>
          <w:trHeight w:hRule="exact" w:val="259"/>
        </w:trPr>
        <w:tc>
          <w:tcPr>
            <w:tcW w:w="3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94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Всего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27959,7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D0A2A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4746</w:t>
            </w:r>
            <w:r w:rsidR="00DE5401">
              <w:rPr>
                <w:b/>
                <w:sz w:val="16"/>
                <w:szCs w:val="16"/>
              </w:rPr>
              <w:t>6,3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47466,3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43770,9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43924,0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D0A2A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21E0B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+19506,6</w:t>
            </w:r>
          </w:p>
        </w:tc>
      </w:tr>
    </w:tbl>
    <w:p w:rsidR="00F90937" w:rsidRDefault="00F90937" w:rsidP="00F90937">
      <w:pPr>
        <w:ind w:firstLine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</w:p>
    <w:p w:rsidR="002A3F1E" w:rsidRDefault="00F90937" w:rsidP="00F90937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2A3F1E" w:rsidRDefault="002A3F1E" w:rsidP="002A3F1E">
      <w:pPr>
        <w:ind w:left="-567" w:firstLine="284"/>
        <w:jc w:val="both"/>
        <w:rPr>
          <w:b/>
          <w:i/>
        </w:rPr>
      </w:pPr>
      <w:r w:rsidRPr="00981630">
        <w:rPr>
          <w:b/>
          <w:i/>
        </w:rPr>
        <w:t>В ходе экспертизы проекта решения о бюджете в части планирования расходов в программном формате Контрольно-счетным органом выявлено (установлено) следующее:</w:t>
      </w:r>
    </w:p>
    <w:p w:rsidR="002A3F1E" w:rsidRDefault="002A3F1E" w:rsidP="002A3F1E">
      <w:pPr>
        <w:ind w:left="-567" w:firstLine="284"/>
        <w:jc w:val="both"/>
        <w:rPr>
          <w:b/>
          <w:i/>
        </w:rPr>
      </w:pPr>
    </w:p>
    <w:p w:rsidR="00AC29D6" w:rsidRDefault="00F90937" w:rsidP="00AC29D6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 w:rsidRPr="00042283">
        <w:t>Объемы</w:t>
      </w:r>
      <w:r>
        <w:t xml:space="preserve"> бюджетных ассигнований  муниципальных программ в проекте решения о бюджете </w:t>
      </w:r>
      <w:r w:rsidRPr="00AC29D6">
        <w:rPr>
          <w:u w:val="single"/>
        </w:rPr>
        <w:t xml:space="preserve"> </w:t>
      </w:r>
      <w:r w:rsidR="00004CFD" w:rsidRPr="00AC29D6">
        <w:rPr>
          <w:u w:val="single"/>
        </w:rPr>
        <w:t xml:space="preserve"> </w:t>
      </w:r>
      <w:r w:rsidRPr="00AC29D6">
        <w:rPr>
          <w:u w:val="single"/>
        </w:rPr>
        <w:t>соответствуют о</w:t>
      </w:r>
      <w:r>
        <w:t xml:space="preserve">бъемам бюджетных ассигнований, отраженных в </w:t>
      </w:r>
      <w:r w:rsidRPr="00AC29D6">
        <w:rPr>
          <w:u w:val="single"/>
        </w:rPr>
        <w:t>паспортах соответствующих программ</w:t>
      </w:r>
      <w:r>
        <w:t xml:space="preserve">. </w:t>
      </w:r>
      <w:r w:rsidRPr="00AC29D6">
        <w:rPr>
          <w:sz w:val="16"/>
          <w:szCs w:val="16"/>
        </w:rPr>
        <w:t xml:space="preserve"> </w:t>
      </w:r>
    </w:p>
    <w:p w:rsidR="00AC29D6" w:rsidRDefault="00AC29D6" w:rsidP="00AC29D6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  <w:r w:rsidRPr="00AC29D6">
        <w:rPr>
          <w:sz w:val="16"/>
          <w:szCs w:val="16"/>
        </w:rPr>
        <w:t xml:space="preserve"> </w:t>
      </w:r>
      <w:r>
        <w:t>В соответствии со статьей 179 Бюджетного кодекса Российской Федерации и статьи 20 «Положения о бюджетном процессе в муниципальном образовании Кузнечнинское городское поселение муниципального образования Приозерский муниципальный район»  муниципальных программ подлежат приведению в соответствие с решением Совета депутатов о бюджете не позднее 3-х месяцев со дня вступления его в силу.</w:t>
      </w:r>
    </w:p>
    <w:p w:rsidR="00AC29D6" w:rsidRDefault="00AC29D6" w:rsidP="00AC29D6">
      <w:pPr>
        <w:pStyle w:val="aa"/>
        <w:widowControl w:val="0"/>
        <w:shd w:val="clear" w:color="auto" w:fill="FFFFFF"/>
        <w:autoSpaceDE w:val="0"/>
        <w:autoSpaceDN w:val="0"/>
        <w:adjustRightInd w:val="0"/>
        <w:ind w:left="99"/>
        <w:jc w:val="both"/>
      </w:pPr>
    </w:p>
    <w:p w:rsidR="003D0A2A" w:rsidRDefault="003D0A2A" w:rsidP="00AC29D6">
      <w:pPr>
        <w:pStyle w:val="aa"/>
        <w:widowControl w:val="0"/>
        <w:shd w:val="clear" w:color="auto" w:fill="FFFFFF"/>
        <w:autoSpaceDE w:val="0"/>
        <w:autoSpaceDN w:val="0"/>
        <w:adjustRightInd w:val="0"/>
        <w:ind w:left="99"/>
        <w:jc w:val="both"/>
      </w:pPr>
    </w:p>
    <w:p w:rsidR="003D0A2A" w:rsidRDefault="003D0A2A" w:rsidP="00AC29D6">
      <w:pPr>
        <w:pStyle w:val="aa"/>
        <w:widowControl w:val="0"/>
        <w:shd w:val="clear" w:color="auto" w:fill="FFFFFF"/>
        <w:autoSpaceDE w:val="0"/>
        <w:autoSpaceDN w:val="0"/>
        <w:adjustRightInd w:val="0"/>
        <w:ind w:left="99"/>
        <w:jc w:val="both"/>
      </w:pPr>
    </w:p>
    <w:p w:rsidR="00F90937" w:rsidRPr="002A3F1E" w:rsidRDefault="00F90937" w:rsidP="00A9593A">
      <w:pPr>
        <w:jc w:val="both"/>
        <w:rPr>
          <w:b/>
          <w:i/>
        </w:rPr>
      </w:pPr>
      <w:bookmarkStart w:id="0" w:name="_GoBack"/>
      <w:bookmarkEnd w:id="0"/>
    </w:p>
    <w:p w:rsidR="002A3F1E" w:rsidRPr="001F6743" w:rsidRDefault="00F90937" w:rsidP="002A3F1E">
      <w:pPr>
        <w:widowControl w:val="0"/>
        <w:shd w:val="clear" w:color="auto" w:fill="FFFFFF"/>
        <w:autoSpaceDE w:val="0"/>
        <w:autoSpaceDN w:val="0"/>
        <w:adjustRightInd w:val="0"/>
        <w:ind w:left="-709" w:firstLine="284"/>
        <w:jc w:val="both"/>
        <w:rPr>
          <w:rFonts w:eastAsiaTheme="minorHAnsi"/>
          <w:color w:val="000000"/>
          <w:lang w:eastAsia="en-US"/>
        </w:rPr>
      </w:pPr>
      <w:r>
        <w:rPr>
          <w:iCs/>
        </w:rPr>
        <w:t xml:space="preserve">  </w:t>
      </w:r>
      <w:r w:rsidR="002A3F1E" w:rsidRPr="00FD1A51">
        <w:rPr>
          <w:rFonts w:eastAsiaTheme="minorHAnsi"/>
          <w:b/>
          <w:color w:val="000000"/>
          <w:lang w:val="en-US" w:eastAsia="en-US"/>
        </w:rPr>
        <w:t>VII</w:t>
      </w:r>
      <w:r w:rsidR="002A3F1E" w:rsidRPr="00FD1A51">
        <w:rPr>
          <w:rFonts w:eastAsiaTheme="minorHAnsi"/>
          <w:b/>
          <w:color w:val="000000"/>
          <w:lang w:eastAsia="en-US"/>
        </w:rPr>
        <w:t xml:space="preserve">. Анализ формирования </w:t>
      </w:r>
      <w:proofErr w:type="gramStart"/>
      <w:r w:rsidR="002A3F1E" w:rsidRPr="00FD1A51">
        <w:rPr>
          <w:rFonts w:eastAsiaTheme="minorHAnsi"/>
          <w:b/>
          <w:color w:val="000000"/>
          <w:lang w:eastAsia="en-US"/>
        </w:rPr>
        <w:t>обеспечения  реализации</w:t>
      </w:r>
      <w:proofErr w:type="gramEnd"/>
      <w:r w:rsidR="002A3F1E" w:rsidRPr="00FD1A51">
        <w:rPr>
          <w:rFonts w:eastAsiaTheme="minorHAnsi"/>
          <w:b/>
          <w:color w:val="000000"/>
          <w:lang w:eastAsia="en-US"/>
        </w:rPr>
        <w:t xml:space="preserve"> приоритетных проектов (программ) по основным направлениям стратегического развития Российской Федерации и муниципального образования</w:t>
      </w:r>
      <w:r w:rsidR="00AC29D6">
        <w:rPr>
          <w:rFonts w:eastAsiaTheme="minorHAnsi"/>
          <w:b/>
          <w:color w:val="000000"/>
          <w:lang w:eastAsia="en-US"/>
        </w:rPr>
        <w:t xml:space="preserve"> Кузнечнинское</w:t>
      </w:r>
      <w:r w:rsidR="002A3F1E">
        <w:rPr>
          <w:rFonts w:eastAsiaTheme="minorHAnsi"/>
          <w:b/>
          <w:color w:val="000000"/>
          <w:lang w:eastAsia="en-US"/>
        </w:rPr>
        <w:t xml:space="preserve"> городское поселение муниципального образования </w:t>
      </w:r>
      <w:r w:rsidR="002A3F1E" w:rsidRPr="00FD1A51">
        <w:rPr>
          <w:rFonts w:eastAsiaTheme="minorHAnsi"/>
          <w:b/>
          <w:color w:val="000000"/>
          <w:lang w:eastAsia="en-US"/>
        </w:rPr>
        <w:t>Приозерский муниципальн</w:t>
      </w:r>
      <w:r w:rsidR="002A3F1E">
        <w:rPr>
          <w:rFonts w:eastAsiaTheme="minorHAnsi"/>
          <w:b/>
          <w:color w:val="000000"/>
          <w:lang w:eastAsia="en-US"/>
        </w:rPr>
        <w:t xml:space="preserve">ый район Ленинградской области </w:t>
      </w:r>
      <w:r w:rsidR="002A3F1E" w:rsidRPr="00FD1A51">
        <w:rPr>
          <w:rFonts w:eastAsiaTheme="minorHAnsi"/>
          <w:b/>
          <w:color w:val="000000"/>
          <w:lang w:eastAsia="en-US"/>
        </w:rPr>
        <w:t xml:space="preserve">национальных </w:t>
      </w:r>
      <w:r w:rsidR="002A3F1E" w:rsidRPr="00FD1A51">
        <w:rPr>
          <w:rFonts w:eastAsiaTheme="minorHAnsi"/>
          <w:b/>
          <w:color w:val="000000"/>
          <w:lang w:eastAsia="en-US"/>
        </w:rPr>
        <w:lastRenderedPageBreak/>
        <w:t>проектов в рамках федераль</w:t>
      </w:r>
      <w:r w:rsidR="002A3F1E">
        <w:rPr>
          <w:rFonts w:eastAsiaTheme="minorHAnsi"/>
          <w:b/>
          <w:color w:val="000000"/>
          <w:lang w:eastAsia="en-US"/>
        </w:rPr>
        <w:t>ных проектов, входящих в составе</w:t>
      </w:r>
      <w:r w:rsidR="002A3F1E" w:rsidRPr="00FD1A51">
        <w:rPr>
          <w:rFonts w:eastAsiaTheme="minorHAnsi"/>
          <w:b/>
          <w:color w:val="000000"/>
          <w:lang w:eastAsia="en-US"/>
        </w:rPr>
        <w:t xml:space="preserve"> муниципальных программ</w:t>
      </w:r>
      <w:r w:rsidR="002A3F1E">
        <w:rPr>
          <w:rFonts w:eastAsiaTheme="minorHAnsi"/>
          <w:color w:val="000000"/>
          <w:lang w:eastAsia="en-US"/>
        </w:rPr>
        <w:t xml:space="preserve"> </w:t>
      </w:r>
      <w:r w:rsidR="002A3F1E">
        <w:rPr>
          <w:rFonts w:eastAsiaTheme="minorHAnsi"/>
          <w:b/>
          <w:color w:val="000000"/>
          <w:lang w:eastAsia="en-US"/>
        </w:rPr>
        <w:t>на 2021 год</w:t>
      </w:r>
      <w:r w:rsidR="00AC29D6">
        <w:rPr>
          <w:rFonts w:eastAsiaTheme="minorHAnsi"/>
          <w:b/>
          <w:color w:val="000000"/>
          <w:lang w:eastAsia="en-US"/>
        </w:rPr>
        <w:t>.</w:t>
      </w:r>
    </w:p>
    <w:p w:rsidR="002A3F1E" w:rsidRDefault="002A3F1E" w:rsidP="002A3F1E">
      <w:pPr>
        <w:ind w:right="583"/>
        <w:jc w:val="both"/>
        <w:rPr>
          <w:color w:val="000000"/>
          <w:spacing w:val="-1"/>
        </w:rPr>
      </w:pPr>
    </w:p>
    <w:p w:rsidR="002A3F1E" w:rsidRDefault="002A3F1E" w:rsidP="002A3F1E">
      <w:pPr>
        <w:spacing w:line="276" w:lineRule="auto"/>
        <w:ind w:left="-567" w:right="-1" w:firstLine="283"/>
        <w:jc w:val="both"/>
        <w:rPr>
          <w:u w:val="single"/>
        </w:rPr>
      </w:pPr>
      <w:r w:rsidRPr="00AC6ABF">
        <w:rPr>
          <w:color w:val="000000"/>
          <w:spacing w:val="-1"/>
        </w:rPr>
        <w:t>В соответстви</w:t>
      </w:r>
      <w:r>
        <w:rPr>
          <w:color w:val="000000"/>
          <w:spacing w:val="-1"/>
        </w:rPr>
        <w:t>е с данными</w:t>
      </w:r>
      <w:proofErr w:type="gramStart"/>
      <w:r>
        <w:rPr>
          <w:color w:val="000000"/>
          <w:spacing w:val="-1"/>
        </w:rPr>
        <w:t xml:space="preserve"> ,</w:t>
      </w:r>
      <w:proofErr w:type="gramEnd"/>
      <w:r>
        <w:rPr>
          <w:color w:val="000000"/>
          <w:spacing w:val="-1"/>
        </w:rPr>
        <w:t xml:space="preserve"> указанными</w:t>
      </w:r>
      <w:r>
        <w:t xml:space="preserve"> на реализацию Указа Президента РФ от 07.05.2018г №204 «О национальных целях и стратегических задачах развития РФ на период до 2024 года» , предусмотрены  на 2021 год  и плановый период 2022-2023 годы бюджетные ассигнования по 1 национальному проекту «Жилье и комфортная среда «   в рамках  Федерального проекта «Формирование комфортной городской среды»  </w:t>
      </w:r>
      <w:r w:rsidRPr="00C8346B">
        <w:rPr>
          <w:u w:val="single"/>
        </w:rPr>
        <w:t>на 2021 год в объеме</w:t>
      </w:r>
      <w:r>
        <w:t xml:space="preserve">   </w:t>
      </w:r>
      <w:r w:rsidR="00AC29D6">
        <w:rPr>
          <w:u w:val="single"/>
        </w:rPr>
        <w:t>0</w:t>
      </w:r>
      <w:r>
        <w:rPr>
          <w:u w:val="single"/>
        </w:rPr>
        <w:t xml:space="preserve"> тыс.</w:t>
      </w:r>
      <w:r w:rsidR="00AC29D6">
        <w:rPr>
          <w:u w:val="single"/>
        </w:rPr>
        <w:t>руб. , 2022 год в объеме 600,0</w:t>
      </w:r>
      <w:r>
        <w:rPr>
          <w:u w:val="single"/>
        </w:rPr>
        <w:t>т</w:t>
      </w:r>
      <w:r w:rsidR="00AC29D6">
        <w:rPr>
          <w:u w:val="single"/>
        </w:rPr>
        <w:t>ыс</w:t>
      </w:r>
      <w:proofErr w:type="gramStart"/>
      <w:r w:rsidR="00AC29D6">
        <w:rPr>
          <w:u w:val="single"/>
        </w:rPr>
        <w:t>.р</w:t>
      </w:r>
      <w:proofErr w:type="gramEnd"/>
      <w:r w:rsidR="00AC29D6">
        <w:rPr>
          <w:u w:val="single"/>
        </w:rPr>
        <w:t>уб ,2023 год в объеме 0</w:t>
      </w:r>
      <w:r>
        <w:rPr>
          <w:u w:val="single"/>
        </w:rPr>
        <w:t xml:space="preserve"> тыс.руб.  в составе </w:t>
      </w:r>
      <w:r w:rsidRPr="00A92B2B">
        <w:rPr>
          <w:u w:val="single"/>
        </w:rPr>
        <w:t>:</w:t>
      </w:r>
    </w:p>
    <w:p w:rsidR="002A3F1E" w:rsidRDefault="002A3F1E" w:rsidP="002A3F1E">
      <w:pPr>
        <w:spacing w:line="276" w:lineRule="auto"/>
        <w:ind w:left="-567" w:right="-1" w:firstLine="283"/>
        <w:jc w:val="both"/>
        <w:rPr>
          <w:b/>
        </w:rPr>
      </w:pPr>
      <w:r w:rsidRPr="005506D8">
        <w:rPr>
          <w:b/>
        </w:rPr>
        <w:t>На 2022 год</w:t>
      </w:r>
      <w:proofErr w:type="gramStart"/>
      <w:r w:rsidRPr="005506D8">
        <w:rPr>
          <w:b/>
        </w:rPr>
        <w:t xml:space="preserve"> :</w:t>
      </w:r>
      <w:proofErr w:type="gramEnd"/>
    </w:p>
    <w:p w:rsidR="00030DF9" w:rsidRDefault="00030DF9" w:rsidP="00030DF9">
      <w:pPr>
        <w:spacing w:line="276" w:lineRule="auto"/>
        <w:ind w:left="-567" w:right="-1" w:firstLine="283"/>
        <w:jc w:val="both"/>
      </w:pPr>
      <w:r>
        <w:t xml:space="preserve">- МП «Формирование комфортной городской среды « в рамках  </w:t>
      </w:r>
      <w:r>
        <w:rPr>
          <w:i/>
        </w:rPr>
        <w:t>Федерального</w:t>
      </w:r>
      <w:r w:rsidRPr="00F479E3">
        <w:rPr>
          <w:i/>
        </w:rPr>
        <w:t xml:space="preserve"> проект</w:t>
      </w:r>
      <w:r>
        <w:rPr>
          <w:i/>
        </w:rPr>
        <w:t>а «Формирование комфортной городской среды</w:t>
      </w:r>
      <w:r w:rsidRPr="00F479E3">
        <w:rPr>
          <w:i/>
        </w:rPr>
        <w:t>»</w:t>
      </w:r>
      <w:r w:rsidR="00AC29D6">
        <w:t xml:space="preserve"> в объеме 600,0</w:t>
      </w:r>
      <w:r>
        <w:t xml:space="preserve"> тыс.руб.</w:t>
      </w:r>
    </w:p>
    <w:p w:rsidR="00030DF9" w:rsidRDefault="00030DF9" w:rsidP="00030DF9">
      <w:pPr>
        <w:spacing w:line="276" w:lineRule="auto"/>
        <w:ind w:left="-567" w:right="-1" w:firstLine="283"/>
        <w:jc w:val="both"/>
      </w:pPr>
      <w:r w:rsidRPr="00A4382A">
        <w:rPr>
          <w:i/>
        </w:rPr>
        <w:t xml:space="preserve"> </w:t>
      </w:r>
      <w:r>
        <w:rPr>
          <w:i/>
        </w:rPr>
        <w:t xml:space="preserve"> </w:t>
      </w:r>
      <w:r w:rsidRPr="00A4382A">
        <w:t>Доля</w:t>
      </w:r>
      <w:r>
        <w:t xml:space="preserve"> бюджетных ассигнований  по национальным проектам в рамках федерального проекта   в составе программных </w:t>
      </w:r>
      <w:r w:rsidR="00AC29D6">
        <w:t>расходов бюджета  составляет 1,4</w:t>
      </w:r>
      <w:r>
        <w:t>%.</w:t>
      </w:r>
    </w:p>
    <w:p w:rsidR="00E75A3F" w:rsidRDefault="00E75A3F" w:rsidP="002A3F1E">
      <w:pPr>
        <w:spacing w:line="276" w:lineRule="auto"/>
        <w:ind w:left="-567" w:right="-1" w:firstLine="283"/>
        <w:jc w:val="both"/>
        <w:rPr>
          <w:b/>
        </w:rPr>
      </w:pPr>
    </w:p>
    <w:p w:rsidR="002A3F1E" w:rsidRDefault="002A3F1E" w:rsidP="002A3F1E">
      <w:pPr>
        <w:autoSpaceDE w:val="0"/>
        <w:spacing w:line="276" w:lineRule="auto"/>
        <w:ind w:left="-567" w:right="-1" w:firstLine="283"/>
        <w:jc w:val="both"/>
        <w:rPr>
          <w:rFonts w:eastAsia="Calibri"/>
          <w:lang w:eastAsia="en-US"/>
        </w:rPr>
      </w:pPr>
      <w:r>
        <w:t xml:space="preserve">  Про</w:t>
      </w:r>
      <w:r w:rsidR="00AC29D6">
        <w:t>ектом Решения о бюджете на 2022</w:t>
      </w:r>
      <w:r w:rsidR="00030DF9">
        <w:t xml:space="preserve"> </w:t>
      </w:r>
      <w:r>
        <w:t>год</w:t>
      </w:r>
      <w:proofErr w:type="gramStart"/>
      <w:r w:rsidR="00030DF9">
        <w:t xml:space="preserve"> </w:t>
      </w:r>
      <w:r w:rsidR="00AB6111">
        <w:t>,</w:t>
      </w:r>
      <w:proofErr w:type="gramEnd"/>
      <w:r w:rsidR="00030DF9">
        <w:t xml:space="preserve">в рамках </w:t>
      </w:r>
      <w:r>
        <w:t xml:space="preserve"> </w:t>
      </w:r>
      <w:r w:rsidR="00AB6111">
        <w:t xml:space="preserve"> муниципальной </w:t>
      </w:r>
      <w:r>
        <w:t xml:space="preserve">программы </w:t>
      </w:r>
      <w:r w:rsidR="00030DF9">
        <w:t xml:space="preserve"> Формирование комфортной городской среды</w:t>
      </w:r>
      <w:r>
        <w:t xml:space="preserve">  запланировано проведение  мероприятия  по Федерал</w:t>
      </w:r>
      <w:r w:rsidR="00E75A3F">
        <w:t>ьному проекту «</w:t>
      </w:r>
      <w:r w:rsidR="00030DF9">
        <w:t xml:space="preserve">Формирование комфортной городской среды </w:t>
      </w:r>
      <w:r>
        <w:t xml:space="preserve">»: </w:t>
      </w:r>
      <w:r w:rsidR="00030DF9">
        <w:t>реализация программ формирования комфортной городской среды (закупка товаров, работ, услуг для обеспечения муниципальных нужд</w:t>
      </w:r>
      <w:r w:rsidR="00AC29D6">
        <w:t>)</w:t>
      </w:r>
      <w:r w:rsidR="00030DF9">
        <w:t>.</w:t>
      </w:r>
    </w:p>
    <w:p w:rsidR="002A3F1E" w:rsidRDefault="002A3F1E" w:rsidP="002A3F1E">
      <w:pPr>
        <w:autoSpaceDE w:val="0"/>
        <w:autoSpaceDN w:val="0"/>
        <w:adjustRightInd w:val="0"/>
        <w:ind w:left="-567" w:firstLine="283"/>
        <w:jc w:val="both"/>
        <w:rPr>
          <w:b/>
          <w:i/>
        </w:rPr>
      </w:pPr>
    </w:p>
    <w:p w:rsidR="002A3F1E" w:rsidRDefault="002A3F1E" w:rsidP="002A3F1E">
      <w:pPr>
        <w:autoSpaceDE w:val="0"/>
        <w:autoSpaceDN w:val="0"/>
        <w:adjustRightInd w:val="0"/>
        <w:ind w:left="-567" w:firstLine="283"/>
        <w:jc w:val="both"/>
        <w:rPr>
          <w:rFonts w:eastAsiaTheme="minorHAnsi"/>
          <w:b/>
          <w:i/>
          <w:color w:val="000000"/>
          <w:lang w:eastAsia="en-US"/>
        </w:rPr>
      </w:pPr>
      <w:r w:rsidRPr="00C8346B">
        <w:rPr>
          <w:b/>
          <w:i/>
        </w:rPr>
        <w:t>В ходе экспертизы проекта решения о бюджете</w:t>
      </w:r>
      <w:r w:rsidR="002C7ECE">
        <w:rPr>
          <w:b/>
          <w:i/>
        </w:rPr>
        <w:t>,</w:t>
      </w:r>
      <w:r w:rsidRPr="00C8346B">
        <w:rPr>
          <w:b/>
          <w:i/>
        </w:rPr>
        <w:t xml:space="preserve"> в части реализации приоритетных программ по основным направлениям стратегического раз</w:t>
      </w:r>
      <w:r w:rsidR="00AB6111">
        <w:rPr>
          <w:b/>
          <w:i/>
        </w:rPr>
        <w:t>вития  Российской Федерации и муниципального образования</w:t>
      </w:r>
      <w:r w:rsidRPr="00C8346B">
        <w:rPr>
          <w:b/>
          <w:i/>
        </w:rPr>
        <w:t xml:space="preserve"> </w:t>
      </w:r>
      <w:r w:rsidR="00AC29D6">
        <w:rPr>
          <w:b/>
          <w:i/>
        </w:rPr>
        <w:t xml:space="preserve"> Кузнечнинское</w:t>
      </w:r>
      <w:r w:rsidR="00AD52C5">
        <w:rPr>
          <w:b/>
          <w:i/>
        </w:rPr>
        <w:t xml:space="preserve"> городское поселение муниципального образования </w:t>
      </w:r>
      <w:r w:rsidRPr="00C8346B">
        <w:rPr>
          <w:b/>
          <w:i/>
        </w:rPr>
        <w:t xml:space="preserve">Приозерский </w:t>
      </w:r>
      <w:r w:rsidR="00AD52C5">
        <w:rPr>
          <w:b/>
          <w:i/>
        </w:rPr>
        <w:t xml:space="preserve"> муниципальный </w:t>
      </w:r>
      <w:r w:rsidRPr="00C8346B">
        <w:rPr>
          <w:b/>
          <w:i/>
        </w:rPr>
        <w:t>район</w:t>
      </w:r>
      <w:r w:rsidR="002C7ECE">
        <w:rPr>
          <w:b/>
          <w:i/>
        </w:rPr>
        <w:t xml:space="preserve">  </w:t>
      </w:r>
      <w:r w:rsidRPr="00C8346B">
        <w:rPr>
          <w:rFonts w:eastAsiaTheme="minorHAnsi"/>
          <w:b/>
          <w:i/>
          <w:color w:val="000000"/>
          <w:lang w:eastAsia="en-US"/>
        </w:rPr>
        <w:t xml:space="preserve"> национальных проектов</w:t>
      </w:r>
      <w:proofErr w:type="gramStart"/>
      <w:r w:rsidR="002C7ECE">
        <w:rPr>
          <w:rFonts w:eastAsiaTheme="minorHAnsi"/>
          <w:b/>
          <w:i/>
          <w:color w:val="000000"/>
          <w:lang w:eastAsia="en-US"/>
        </w:rPr>
        <w:t xml:space="preserve"> ,</w:t>
      </w:r>
      <w:proofErr w:type="gramEnd"/>
      <w:r w:rsidRPr="00C8346B">
        <w:rPr>
          <w:rFonts w:eastAsiaTheme="minorHAnsi"/>
          <w:b/>
          <w:i/>
          <w:color w:val="000000"/>
          <w:lang w:eastAsia="en-US"/>
        </w:rPr>
        <w:t xml:space="preserve"> в рамках федеральных проектов, входящих в состав муниципальных программ на 2021 год и плановый период</w:t>
      </w:r>
      <w:r w:rsidR="00AD52C5">
        <w:rPr>
          <w:rFonts w:eastAsiaTheme="minorHAnsi"/>
          <w:b/>
          <w:i/>
          <w:color w:val="000000"/>
          <w:lang w:eastAsia="en-US"/>
        </w:rPr>
        <w:t xml:space="preserve"> 2022-2023 годов</w:t>
      </w:r>
      <w:r w:rsidR="002C7ECE">
        <w:rPr>
          <w:rFonts w:eastAsiaTheme="minorHAnsi"/>
          <w:b/>
          <w:i/>
          <w:color w:val="000000"/>
          <w:lang w:eastAsia="en-US"/>
        </w:rPr>
        <w:t>,</w:t>
      </w:r>
      <w:r w:rsidRPr="00C8346B">
        <w:rPr>
          <w:rFonts w:eastAsiaTheme="minorHAnsi"/>
          <w:b/>
          <w:i/>
          <w:color w:val="000000"/>
          <w:lang w:eastAsia="en-US"/>
        </w:rPr>
        <w:t xml:space="preserve"> </w:t>
      </w:r>
      <w:r>
        <w:rPr>
          <w:rFonts w:eastAsiaTheme="minorHAnsi"/>
          <w:b/>
          <w:i/>
          <w:color w:val="000000"/>
          <w:lang w:eastAsia="en-US"/>
        </w:rPr>
        <w:t xml:space="preserve"> Контрольно-счетным органом установлено следующее:</w:t>
      </w:r>
    </w:p>
    <w:p w:rsidR="00F90937" w:rsidRPr="00EB73F3" w:rsidRDefault="002A3F1E" w:rsidP="00AD52C5">
      <w:pPr>
        <w:pStyle w:val="aa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276" w:lineRule="auto"/>
        <w:ind w:right="-1"/>
        <w:jc w:val="both"/>
      </w:pPr>
      <w:r w:rsidRPr="00A4382A">
        <w:t>Доля</w:t>
      </w:r>
      <w:r>
        <w:t xml:space="preserve"> бюджетных ассигнований  по национальным проектам в рамках федерального проекта   в составе программных </w:t>
      </w:r>
      <w:r w:rsidR="00AD52C5">
        <w:t>ра</w:t>
      </w:r>
      <w:r w:rsidR="002C6690">
        <w:t>сходов бюджета  снижается с  1,4%  в 2022 году  до 0,0</w:t>
      </w:r>
      <w:r w:rsidRPr="00AD52C5">
        <w:t>% к 2023 году.</w:t>
      </w:r>
      <w:r w:rsidR="002C7ECE">
        <w:t xml:space="preserve"> </w:t>
      </w:r>
      <w:r w:rsidR="002C6690">
        <w:rPr>
          <w:rFonts w:eastAsiaTheme="minorHAnsi"/>
          <w:color w:val="000000"/>
          <w:lang w:eastAsia="en-US"/>
        </w:rPr>
        <w:t>Бюджетные ассигнования в 2021 году не предусмотрены.</w:t>
      </w:r>
    </w:p>
    <w:p w:rsidR="00F90937" w:rsidRPr="00F90937" w:rsidRDefault="00F90937" w:rsidP="003070FB">
      <w:pPr>
        <w:ind w:left="-567" w:firstLine="283"/>
        <w:jc w:val="both"/>
      </w:pPr>
    </w:p>
    <w:p w:rsidR="007C2154" w:rsidRPr="003070FB" w:rsidRDefault="003070FB" w:rsidP="003070FB">
      <w:pPr>
        <w:ind w:left="-567" w:firstLine="283"/>
        <w:jc w:val="both"/>
      </w:pPr>
      <w:r>
        <w:rPr>
          <w:b/>
          <w:lang w:val="en-US"/>
        </w:rPr>
        <w:t>VI</w:t>
      </w:r>
      <w:r w:rsidR="00F90937">
        <w:rPr>
          <w:b/>
          <w:lang w:val="en-US"/>
        </w:rPr>
        <w:t>I</w:t>
      </w:r>
      <w:r w:rsidR="00E75A3F">
        <w:rPr>
          <w:b/>
          <w:lang w:val="en-US"/>
        </w:rPr>
        <w:t>I</w:t>
      </w:r>
      <w:r>
        <w:rPr>
          <w:b/>
        </w:rPr>
        <w:t>.</w:t>
      </w:r>
      <w:r w:rsidR="007C2154" w:rsidRPr="00480E7D">
        <w:rPr>
          <w:b/>
        </w:rPr>
        <w:t>АН</w:t>
      </w:r>
      <w:r w:rsidR="00346D0B" w:rsidRPr="00480E7D">
        <w:rPr>
          <w:b/>
        </w:rPr>
        <w:t>А</w:t>
      </w:r>
      <w:r>
        <w:rPr>
          <w:b/>
        </w:rPr>
        <w:t>ЛИЗ ФОРМИРОВАНИЯ</w:t>
      </w:r>
      <w:r w:rsidR="00346D0B">
        <w:rPr>
          <w:b/>
        </w:rPr>
        <w:t xml:space="preserve"> ПРОЕКТА БЮДЖЕТА МУНИЦИПАЛ</w:t>
      </w:r>
      <w:r w:rsidR="002C6690">
        <w:rPr>
          <w:b/>
        </w:rPr>
        <w:t>ЬНОГО  ОБРАЗОВАНИЯ КУЗНЕЧНИНСКОЕ</w:t>
      </w:r>
      <w:r w:rsidR="00346D0B">
        <w:rPr>
          <w:b/>
        </w:rPr>
        <w:t xml:space="preserve"> ГОРОДСКОЕ ПОСЕЛЕНИЕ МУНИЦИПАЛЬНОГО ОБРАЗОВАНИЯ </w:t>
      </w:r>
      <w:r w:rsidR="007C2154">
        <w:rPr>
          <w:b/>
        </w:rPr>
        <w:t xml:space="preserve"> ПРИОЗЕРСКИЙ МУНИЦИПАЛЬНЫЙ РАЙО</w:t>
      </w:r>
      <w:r>
        <w:rPr>
          <w:b/>
        </w:rPr>
        <w:t>Н ЛЕНИНГРАДСКОЙ ОБЛАСТИ НА  2021 ГОД И  ПЛАНОВЫЙ ПЕРИОД 2022</w:t>
      </w:r>
      <w:r w:rsidR="00435566">
        <w:rPr>
          <w:b/>
        </w:rPr>
        <w:t xml:space="preserve"> </w:t>
      </w:r>
      <w:r>
        <w:rPr>
          <w:b/>
        </w:rPr>
        <w:t xml:space="preserve">и 2023 </w:t>
      </w:r>
      <w:r w:rsidR="007C2154">
        <w:rPr>
          <w:b/>
        </w:rPr>
        <w:t xml:space="preserve"> ГОДЫ </w:t>
      </w:r>
    </w:p>
    <w:p w:rsidR="00B87824" w:rsidRDefault="00B87824" w:rsidP="00B87824">
      <w:pPr>
        <w:jc w:val="both"/>
      </w:pPr>
      <w:r>
        <w:rPr>
          <w:b/>
        </w:rPr>
        <w:t xml:space="preserve">       </w:t>
      </w:r>
      <w:r w:rsidR="007C2154">
        <w:rPr>
          <w:b/>
        </w:rPr>
        <w:t xml:space="preserve">     </w:t>
      </w:r>
    </w:p>
    <w:p w:rsidR="00B87824" w:rsidRDefault="00B87824" w:rsidP="00AB6111">
      <w:pPr>
        <w:ind w:left="-567" w:firstLine="284"/>
        <w:jc w:val="both"/>
      </w:pPr>
      <w:r>
        <w:t xml:space="preserve"> </w:t>
      </w:r>
      <w:r w:rsidRPr="00261352">
        <w:t>П</w:t>
      </w:r>
      <w:r>
        <w:t>роектом р</w:t>
      </w:r>
      <w:r w:rsidR="00B603CF">
        <w:t>ешения о местном бюджете на 2021</w:t>
      </w:r>
      <w:r>
        <w:t xml:space="preserve"> год предлагается утвердить расходы мест</w:t>
      </w:r>
      <w:r w:rsidR="004E4253">
        <w:t xml:space="preserve">ного бюджета в размере </w:t>
      </w:r>
      <w:r w:rsidR="003A059E">
        <w:t>62450,0</w:t>
      </w:r>
      <w:r w:rsidR="00435566">
        <w:t xml:space="preserve"> тысячи рублей, что на </w:t>
      </w:r>
      <w:r w:rsidR="003A059E">
        <w:t>22366,0</w:t>
      </w:r>
      <w:r w:rsidR="004E4253">
        <w:t xml:space="preserve"> </w:t>
      </w:r>
      <w:r w:rsidR="007969D7">
        <w:t>тыс.руб.</w:t>
      </w:r>
      <w:r w:rsidR="007C2154">
        <w:t xml:space="preserve"> или на </w:t>
      </w:r>
      <w:r w:rsidR="003A059E">
        <w:t>55,8</w:t>
      </w:r>
      <w:r w:rsidR="00B603CF">
        <w:t>%</w:t>
      </w:r>
      <w:r w:rsidR="003A059E">
        <w:t xml:space="preserve"> больше</w:t>
      </w:r>
      <w:r>
        <w:t xml:space="preserve"> первоначально утвержденных ра</w:t>
      </w:r>
      <w:r w:rsidR="00CA00D2">
        <w:t>сходов местного бюджета  на 202</w:t>
      </w:r>
      <w:r w:rsidR="00B603CF">
        <w:t>1</w:t>
      </w:r>
      <w:r>
        <w:t xml:space="preserve">год по решению совета </w:t>
      </w:r>
      <w:r w:rsidR="00B603CF">
        <w:t>депутатов о местном бюджете 2020 год и плановый период 2021-2022</w:t>
      </w:r>
      <w:r>
        <w:t xml:space="preserve"> </w:t>
      </w:r>
      <w:r w:rsidRPr="007969D7">
        <w:t>год</w:t>
      </w:r>
      <w:r>
        <w:t xml:space="preserve">ов, в том числе по </w:t>
      </w:r>
      <w:r w:rsidR="009736FB">
        <w:t>разделам классификации расходов</w:t>
      </w:r>
      <w:proofErr w:type="gramStart"/>
      <w:r w:rsidR="009736FB">
        <w:t xml:space="preserve"> </w:t>
      </w:r>
      <w:r>
        <w:t>:</w:t>
      </w:r>
      <w:proofErr w:type="gramEnd"/>
    </w:p>
    <w:p w:rsidR="00B87824" w:rsidRDefault="00B87824" w:rsidP="00B87824">
      <w:pPr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(тысяч рублей)</w:t>
      </w:r>
    </w:p>
    <w:tbl>
      <w:tblPr>
        <w:tblW w:w="92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851"/>
        <w:gridCol w:w="914"/>
        <w:gridCol w:w="992"/>
        <w:gridCol w:w="930"/>
        <w:gridCol w:w="930"/>
      </w:tblGrid>
      <w:tr w:rsidR="00A31ADB" w:rsidTr="00AB6111">
        <w:trPr>
          <w:trHeight w:val="363"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реш</w:t>
            </w:r>
            <w:r w:rsidR="006B0CB0">
              <w:rPr>
                <w:b/>
                <w:bCs/>
                <w:sz w:val="16"/>
                <w:szCs w:val="16"/>
              </w:rPr>
              <w:t>ением о местном бюджете  на 2020</w:t>
            </w:r>
            <w:r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9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Проект р</w:t>
            </w:r>
            <w:r w:rsidR="006B0CB0">
              <w:rPr>
                <w:b/>
                <w:bCs/>
                <w:color w:val="000000"/>
                <w:sz w:val="16"/>
                <w:szCs w:val="16"/>
              </w:rPr>
              <w:t>ешения о местном бюджете на 2021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</w:tr>
      <w:tr w:rsidR="00A31ADB" w:rsidTr="00AB6111">
        <w:trPr>
          <w:trHeight w:val="435"/>
        </w:trPr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1ADB" w:rsidRDefault="006B0C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1ADB" w:rsidRDefault="006B0C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1ADB" w:rsidRDefault="006B0C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="00A31ADB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6B0CB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="00A31ADB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Гр4-гр2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FD27DF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Гр5-гр3</w:t>
            </w:r>
          </w:p>
        </w:tc>
      </w:tr>
      <w:tr w:rsidR="00A31ADB" w:rsidTr="00AB6111">
        <w:trPr>
          <w:trHeight w:val="7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A31ADB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10394,5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10774,8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11758,6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11016,5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+1364,1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+241,7</w:t>
            </w:r>
          </w:p>
        </w:tc>
      </w:tr>
      <w:tr w:rsidR="00A0179E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179E" w:rsidRDefault="00A017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179E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9E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A0179E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A0179E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A31ADB" w:rsidTr="00AB6111">
        <w:trPr>
          <w:trHeight w:val="4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0179E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0A8D" w:rsidRDefault="00A0179E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0A8D" w:rsidRDefault="00A0179E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31ADB" w:rsidTr="00AB6111">
        <w:trPr>
          <w:trHeight w:val="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2882,0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+2478,0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+1328,0</w:t>
            </w:r>
          </w:p>
        </w:tc>
      </w:tr>
      <w:tr w:rsidR="00A31ADB" w:rsidTr="00AB6111">
        <w:trPr>
          <w:trHeight w:val="22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12962,0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0179E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27984,8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29792,4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+14714,8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+16830,4</w:t>
            </w:r>
          </w:p>
        </w:tc>
      </w:tr>
      <w:tr w:rsidR="00A0179E" w:rsidTr="00AB6111">
        <w:trPr>
          <w:trHeight w:val="22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179E" w:rsidRDefault="00A017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179E" w:rsidRDefault="00A0179E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9E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250,2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A0179E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A0179E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-49,8</w:t>
            </w:r>
          </w:p>
        </w:tc>
      </w:tr>
      <w:tr w:rsidR="00A31ADB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7591,3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10356,2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6122,8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+2781,4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A0179E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-1468,5</w:t>
            </w:r>
          </w:p>
        </w:tc>
      </w:tr>
      <w:tr w:rsidR="00A31ADB" w:rsidTr="00AB6111">
        <w:trPr>
          <w:trHeight w:val="21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185,3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261352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-4,7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26135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-4,3</w:t>
            </w:r>
          </w:p>
        </w:tc>
      </w:tr>
      <w:tr w:rsidR="00A31ADB" w:rsidTr="00AB6111">
        <w:trPr>
          <w:trHeight w:val="12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5352,9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5480,9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6270,1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0179E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6230,5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261352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+917,2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261352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+749,6</w:t>
            </w:r>
          </w:p>
        </w:tc>
      </w:tr>
      <w:tr w:rsidR="00A31ADB" w:rsidTr="00AB6111">
        <w:trPr>
          <w:trHeight w:val="9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 w:rsidP="00640A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40084,0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01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40577,1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0179E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62450,0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Pr="00931023" w:rsidRDefault="00A0179E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58204,2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A0179E" w:rsidP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+22366,0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A0179E" w:rsidP="00CD4F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+17627,1</w:t>
            </w:r>
          </w:p>
        </w:tc>
      </w:tr>
    </w:tbl>
    <w:p w:rsidR="002A2DF6" w:rsidRDefault="009736FB" w:rsidP="00B87824">
      <w:pPr>
        <w:jc w:val="both"/>
      </w:pPr>
      <w:r>
        <w:t xml:space="preserve"> </w:t>
      </w:r>
    </w:p>
    <w:p w:rsidR="00B87824" w:rsidRDefault="00A4190B" w:rsidP="00DC0E92">
      <w:pPr>
        <w:ind w:firstLine="720"/>
        <w:jc w:val="both"/>
      </w:pPr>
      <w:r w:rsidRPr="00DD0D60">
        <w:t>Ст</w:t>
      </w:r>
      <w:r>
        <w:t>руктура удельного веса</w:t>
      </w:r>
      <w:r w:rsidR="00B87824">
        <w:t xml:space="preserve"> расходов бюджета муниципального образования</w:t>
      </w:r>
      <w:r w:rsidR="003A059E">
        <w:t xml:space="preserve"> Кузнечнинское</w:t>
      </w:r>
      <w:r w:rsidR="00980FF6">
        <w:t xml:space="preserve"> городское поселение</w:t>
      </w:r>
      <w:r w:rsidR="00B87824">
        <w:t xml:space="preserve"> </w:t>
      </w:r>
      <w:r w:rsidR="003A059E">
        <w:t xml:space="preserve"> муниципального образования </w:t>
      </w:r>
      <w:r w:rsidR="00B87824">
        <w:t>Приозерский муниципальный район по разделам классификации расходов</w:t>
      </w:r>
      <w:r w:rsidR="00A5778B">
        <w:t xml:space="preserve"> на 2021-2023</w:t>
      </w:r>
      <w:r w:rsidR="00F319B5">
        <w:t xml:space="preserve"> </w:t>
      </w:r>
      <w:r>
        <w:t>годы представлена следующей таблицей:</w:t>
      </w:r>
      <w:r w:rsidR="00B87824">
        <w:t xml:space="preserve">  </w:t>
      </w:r>
    </w:p>
    <w:p w:rsidR="00AE79FD" w:rsidRDefault="00AE79FD" w:rsidP="00DC0E92">
      <w:pPr>
        <w:ind w:firstLine="720"/>
        <w:jc w:val="both"/>
      </w:pPr>
    </w:p>
    <w:p w:rsidR="00B87824" w:rsidRDefault="00B87824" w:rsidP="00B87824">
      <w:pPr>
        <w:ind w:firstLine="720"/>
        <w:jc w:val="both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573"/>
        <w:gridCol w:w="1005"/>
        <w:gridCol w:w="716"/>
        <w:gridCol w:w="960"/>
        <w:gridCol w:w="817"/>
        <w:gridCol w:w="916"/>
        <w:gridCol w:w="705"/>
        <w:gridCol w:w="956"/>
        <w:gridCol w:w="619"/>
      </w:tblGrid>
      <w:tr w:rsidR="00AA73EC" w:rsidTr="00AA73EC"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</w:tr>
      <w:tr w:rsidR="00AA73EC" w:rsidTr="00AA73EC"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5B7DFB" w:rsidP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</w:t>
            </w:r>
            <w:r w:rsidR="00A5778B">
              <w:rPr>
                <w:b/>
                <w:sz w:val="16"/>
                <w:szCs w:val="16"/>
              </w:rPr>
              <w:t>рждено решение о бюджете на 2020-2022</w:t>
            </w:r>
            <w:r>
              <w:rPr>
                <w:b/>
                <w:sz w:val="16"/>
                <w:szCs w:val="16"/>
              </w:rPr>
              <w:t>годы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 w:rsidP="00651FC6">
            <w:pPr>
              <w:ind w:right="-25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Проект решения (о</w:t>
            </w:r>
            <w:r w:rsidR="00B87824">
              <w:rPr>
                <w:b/>
                <w:sz w:val="16"/>
                <w:szCs w:val="16"/>
              </w:rPr>
              <w:t xml:space="preserve">бъем расходов </w:t>
            </w:r>
            <w:proofErr w:type="gramStart"/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>т</w:t>
            </w:r>
            <w:proofErr w:type="gramEnd"/>
            <w:r w:rsidR="00B87824">
              <w:rPr>
                <w:b/>
                <w:sz w:val="16"/>
                <w:szCs w:val="16"/>
              </w:rPr>
              <w:t>ыс.руб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ind w:right="-5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</w:t>
            </w:r>
            <w:r w:rsidR="00B87824">
              <w:rPr>
                <w:b/>
                <w:sz w:val="16"/>
                <w:szCs w:val="16"/>
              </w:rPr>
              <w:t>бъем расходов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 xml:space="preserve"> тыс.руб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(объем расходов</w:t>
            </w:r>
            <w:proofErr w:type="gramStart"/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>т</w:t>
            </w:r>
            <w:proofErr w:type="gramEnd"/>
            <w:r w:rsidR="00B87824">
              <w:rPr>
                <w:b/>
                <w:sz w:val="16"/>
                <w:szCs w:val="16"/>
              </w:rPr>
              <w:t>ыс.руб.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</w:tr>
      <w:tr w:rsidR="00261352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10394,5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11758,6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11016,5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</w:t>
            </w:r>
          </w:p>
        </w:tc>
      </w:tr>
      <w:tr w:rsidR="00261352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271,6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271,6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</w:p>
        </w:tc>
      </w:tr>
      <w:tr w:rsidR="00261352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</w:p>
          <w:p w:rsidR="00261352" w:rsidRDefault="00261352">
            <w:pPr>
              <w:jc w:val="both"/>
              <w:rPr>
                <w:sz w:val="16"/>
                <w:szCs w:val="16"/>
              </w:rPr>
            </w:pPr>
          </w:p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261352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2632,0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261352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13270,0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27984,8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29792,4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29674,3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</w:t>
            </w:r>
          </w:p>
        </w:tc>
      </w:tr>
      <w:tr w:rsidR="00261352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Образование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261352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Default="00EA51E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261352" w:rsidTr="00DC7322">
        <w:trPr>
          <w:trHeight w:val="197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Pr="00E62ADF" w:rsidRDefault="0026135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Pr="00E62ADF" w:rsidRDefault="0026135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0800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7574,8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18,9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10356,2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6122,8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 w:rsidP="00EA51E2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261352" w:rsidP="00AC685A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6238,5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10,9</w:t>
            </w:r>
          </w:p>
        </w:tc>
      </w:tr>
      <w:tr w:rsidR="00261352" w:rsidTr="00A5778B">
        <w:trPr>
          <w:trHeight w:val="54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Pr="00E62ADF" w:rsidRDefault="0026135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Pr="00E62ADF" w:rsidRDefault="0026135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0,4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173,5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0,3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 w:rsidP="00D71F1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0,3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261352" w:rsidP="00AC685A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188,0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0,3</w:t>
            </w:r>
          </w:p>
        </w:tc>
      </w:tr>
      <w:tr w:rsidR="00261352" w:rsidTr="00AE79FD">
        <w:trPr>
          <w:trHeight w:val="238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Pr="00E62ADF" w:rsidRDefault="0026135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Default="00261352">
            <w:pPr>
              <w:jc w:val="both"/>
              <w:rPr>
                <w:i/>
                <w:sz w:val="16"/>
                <w:szCs w:val="16"/>
              </w:rPr>
            </w:pPr>
          </w:p>
          <w:p w:rsidR="00261352" w:rsidRPr="00E62ADF" w:rsidRDefault="0026135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1100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5352,9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13,4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6270,1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 w:rsidP="00DF66BA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6230,5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 w:rsidP="00D71F1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10,7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261352" w:rsidP="00AC685A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6336,0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E62ADF" w:rsidRDefault="00EA51E2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11,1</w:t>
            </w:r>
          </w:p>
        </w:tc>
      </w:tr>
      <w:tr w:rsidR="00261352" w:rsidRPr="005B7DFB" w:rsidTr="00AE79FD">
        <w:trPr>
          <w:trHeight w:val="15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352" w:rsidRPr="005B7DFB" w:rsidRDefault="00261352" w:rsidP="002701CE">
            <w:pPr>
              <w:rPr>
                <w:b/>
                <w:i/>
                <w:sz w:val="16"/>
                <w:szCs w:val="16"/>
              </w:rPr>
            </w:pPr>
            <w:r w:rsidRPr="005B7DFB">
              <w:rPr>
                <w:b/>
                <w:i/>
                <w:sz w:val="16"/>
                <w:szCs w:val="16"/>
              </w:rPr>
              <w:t>Всего расходов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5B7DFB" w:rsidRDefault="00261352" w:rsidP="00D43E1F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52" w:rsidRPr="007C2154" w:rsidRDefault="00261352" w:rsidP="00A27A1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40084,0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5B7DFB" w:rsidRDefault="00261352" w:rsidP="00D43E1F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62450,0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CD4F30" w:rsidRDefault="00261352" w:rsidP="00D43E1F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931023" w:rsidRDefault="00261352" w:rsidP="00A27A1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58204,2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5B7DFB" w:rsidRDefault="00261352" w:rsidP="00D71F1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D71F18" w:rsidRDefault="00261352" w:rsidP="00AC68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57017,0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52" w:rsidRPr="00D71F18" w:rsidRDefault="0026135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100,0</w:t>
            </w:r>
          </w:p>
        </w:tc>
      </w:tr>
    </w:tbl>
    <w:p w:rsidR="00B87824" w:rsidRPr="005B7DFB" w:rsidRDefault="00B87824" w:rsidP="00B87824">
      <w:pPr>
        <w:ind w:firstLine="720"/>
        <w:jc w:val="both"/>
        <w:rPr>
          <w:b/>
          <w:i/>
          <w:sz w:val="16"/>
          <w:szCs w:val="16"/>
        </w:rPr>
      </w:pPr>
    </w:p>
    <w:p w:rsidR="00B87824" w:rsidRPr="009C1C3E" w:rsidRDefault="009C1C3E" w:rsidP="00B87824">
      <w:pPr>
        <w:ind w:firstLine="284"/>
        <w:jc w:val="both"/>
      </w:pPr>
      <w:r w:rsidRPr="009C1C3E">
        <w:t xml:space="preserve"> </w:t>
      </w:r>
      <w:r w:rsidRPr="00E62ADF">
        <w:t>Более</w:t>
      </w:r>
      <w:r w:rsidR="00AC685A">
        <w:t xml:space="preserve"> 25</w:t>
      </w:r>
      <w:r w:rsidR="00E62ADF">
        <w:t xml:space="preserve"> </w:t>
      </w:r>
      <w:r>
        <w:t>%</w:t>
      </w:r>
      <w:r w:rsidR="00043AEA">
        <w:t xml:space="preserve"> </w:t>
      </w:r>
      <w:r>
        <w:t>расходов бюджета</w:t>
      </w:r>
      <w:r w:rsidR="002701CE">
        <w:t xml:space="preserve"> (2021</w:t>
      </w:r>
      <w:r w:rsidR="00AC685A">
        <w:t>год</w:t>
      </w:r>
      <w:r w:rsidR="00043AEA">
        <w:t>)</w:t>
      </w:r>
      <w:r>
        <w:t xml:space="preserve"> приходится на социально-культурную сферу</w:t>
      </w:r>
      <w:proofErr w:type="gramStart"/>
      <w:r>
        <w:t xml:space="preserve"> </w:t>
      </w:r>
      <w:r w:rsidR="00AC685A">
        <w:t>:</w:t>
      </w:r>
      <w:proofErr w:type="gramEnd"/>
      <w:r w:rsidR="00AC685A">
        <w:t xml:space="preserve"> </w:t>
      </w:r>
      <w:r w:rsidR="00E62ADF">
        <w:t>«Культ</w:t>
      </w:r>
      <w:r w:rsidR="00EA51E2">
        <w:t>ура</w:t>
      </w:r>
      <w:proofErr w:type="gramStart"/>
      <w:r w:rsidR="00EA51E2">
        <w:t xml:space="preserve"> ,</w:t>
      </w:r>
      <w:proofErr w:type="gramEnd"/>
      <w:r w:rsidR="00EA51E2">
        <w:t>кинематография» (16,6</w:t>
      </w:r>
      <w:r w:rsidR="00CA00D2">
        <w:t>%) , «Социальная политика» (</w:t>
      </w:r>
      <w:r w:rsidR="00EA51E2">
        <w:t>0,3</w:t>
      </w:r>
      <w:r w:rsidR="00043AEA">
        <w:t>%),</w:t>
      </w:r>
      <w:r w:rsidR="00A4190B">
        <w:t xml:space="preserve"> «</w:t>
      </w:r>
      <w:r w:rsidR="00043AEA">
        <w:t>Ф</w:t>
      </w:r>
      <w:r w:rsidR="00EA51E2">
        <w:t>изическая культура и спорт» (10,0%), «</w:t>
      </w:r>
      <w:r w:rsidR="00186B42">
        <w:t>Образование»(0,5%).</w:t>
      </w:r>
    </w:p>
    <w:p w:rsidR="002A2DF6" w:rsidRPr="009C1C3E" w:rsidRDefault="00B87824" w:rsidP="009C1C3E">
      <w:pPr>
        <w:ind w:firstLine="284"/>
        <w:jc w:val="both"/>
      </w:pPr>
      <w:r>
        <w:t>Наибольший удельный вес</w:t>
      </w:r>
      <w:r w:rsidR="002A2DF6">
        <w:t xml:space="preserve"> б</w:t>
      </w:r>
      <w:r w:rsidR="002701CE">
        <w:t>юджетных ассигнований  на 2021-2022</w:t>
      </w:r>
      <w:r>
        <w:t xml:space="preserve"> годы</w:t>
      </w:r>
      <w:r w:rsidR="00E62ADF">
        <w:t xml:space="preserve"> по разделу «Жилищн</w:t>
      </w:r>
      <w:r w:rsidR="002701CE">
        <w:t>о-коммунальное</w:t>
      </w:r>
      <w:r w:rsidR="00186B42">
        <w:t xml:space="preserve"> хозяйство» (44,8</w:t>
      </w:r>
      <w:r>
        <w:t xml:space="preserve">% - </w:t>
      </w:r>
      <w:r w:rsidR="00186B42">
        <w:t>52,0</w:t>
      </w:r>
      <w:r w:rsidR="009C1C3E">
        <w:t>%)</w:t>
      </w:r>
      <w:r w:rsidR="00043AEA">
        <w:t>.</w:t>
      </w:r>
      <w:r w:rsidR="002701CE">
        <w:t xml:space="preserve"> </w:t>
      </w:r>
    </w:p>
    <w:p w:rsidR="00A4190B" w:rsidRDefault="00043AEA" w:rsidP="00B87824">
      <w:pPr>
        <w:jc w:val="both"/>
      </w:pPr>
      <w:r>
        <w:t xml:space="preserve">     Менее 1% удельного веса общих расход</w:t>
      </w:r>
      <w:r w:rsidR="00186B42">
        <w:t>ов  на 2021 год приходится  на 4</w:t>
      </w:r>
      <w:r w:rsidR="00AC685A">
        <w:t xml:space="preserve"> раздел</w:t>
      </w:r>
      <w:r w:rsidR="002701CE">
        <w:t>а</w:t>
      </w:r>
      <w:r>
        <w:t xml:space="preserve"> бюджетной классификации</w:t>
      </w:r>
      <w:proofErr w:type="gramStart"/>
      <w:r>
        <w:t xml:space="preserve"> :</w:t>
      </w:r>
      <w:proofErr w:type="gramEnd"/>
      <w:r>
        <w:t xml:space="preserve"> «Национальная безопасность и правоо</w:t>
      </w:r>
      <w:r w:rsidR="00AC685A">
        <w:t>хранительна</w:t>
      </w:r>
      <w:r w:rsidR="002701CE">
        <w:t>я деятельность»- (0,4%),</w:t>
      </w:r>
      <w:r w:rsidR="00186B42">
        <w:t xml:space="preserve"> «Национальная оборона» (0,4%), «Образование» (0,5%), «Социальная политика»- (0,3%).</w:t>
      </w:r>
    </w:p>
    <w:p w:rsidR="00B87824" w:rsidRDefault="00186B42" w:rsidP="00F335CD">
      <w:pPr>
        <w:ind w:firstLine="284"/>
        <w:jc w:val="both"/>
      </w:pPr>
      <w:r>
        <w:t xml:space="preserve"> По шести</w:t>
      </w:r>
      <w:r w:rsidR="00A4190B">
        <w:t xml:space="preserve"> разделам бюджетной классифика</w:t>
      </w:r>
      <w:r w:rsidR="00517C91">
        <w:t>ции расходов бюджета прогнозируе</w:t>
      </w:r>
      <w:r w:rsidR="00F335CD">
        <w:t>тся увеличение расходов на 2021</w:t>
      </w:r>
      <w:r w:rsidR="00A4190B">
        <w:t xml:space="preserve"> год</w:t>
      </w:r>
      <w:proofErr w:type="gramStart"/>
      <w:r w:rsidR="00A4190B">
        <w:t xml:space="preserve"> </w:t>
      </w:r>
      <w:r w:rsidR="00517C91">
        <w:t>,</w:t>
      </w:r>
      <w:proofErr w:type="gramEnd"/>
      <w:r w:rsidR="00A4190B">
        <w:t xml:space="preserve"> по сравнению с  первоначально утвержденными рас</w:t>
      </w:r>
      <w:r w:rsidR="00F335CD">
        <w:t>ходами местного бюджета  на 2021</w:t>
      </w:r>
      <w:r w:rsidR="00A4190B">
        <w:t xml:space="preserve"> год по решению совета депутатов о местном </w:t>
      </w:r>
      <w:r w:rsidR="00F335CD">
        <w:t>бюджете 2020 год и плановый период 2021-2022</w:t>
      </w:r>
      <w:r w:rsidR="00A4190B">
        <w:t xml:space="preserve"> </w:t>
      </w:r>
      <w:r w:rsidR="00A4190B" w:rsidRPr="007969D7">
        <w:t>год</w:t>
      </w:r>
      <w:r w:rsidR="00A4190B">
        <w:t>ов.</w:t>
      </w:r>
      <w:r w:rsidR="00517C91">
        <w:t xml:space="preserve"> </w:t>
      </w:r>
      <w:r w:rsidR="00A4190B">
        <w:t>(0100 «Общегосударственные вопросы»</w:t>
      </w:r>
      <w:r w:rsidR="00AC685A">
        <w:t xml:space="preserve"> на </w:t>
      </w:r>
      <w:r>
        <w:t>1364,1 тыс.руб. (+13,1</w:t>
      </w:r>
      <w:r w:rsidR="00B30DB3">
        <w:t>%)</w:t>
      </w:r>
      <w:r w:rsidR="00A4190B">
        <w:t>,</w:t>
      </w:r>
      <w:r w:rsidR="00937E1C">
        <w:t xml:space="preserve"> </w:t>
      </w:r>
      <w:r>
        <w:t>0300»Национальная безопасность и правоохранительная деятельность» на 130,0 тыс.руб. (+113,0%)</w:t>
      </w:r>
      <w:r w:rsidR="00F335CD">
        <w:t xml:space="preserve"> </w:t>
      </w:r>
      <w:r>
        <w:t xml:space="preserve">, 0400 «Национальная экономика» на 2478,0 тыс.руб. (+94,2%), 0500 «Жилищно-коммунальное хозяйство» на 14714,8 тыс.руб. (+110,9%), </w:t>
      </w:r>
      <w:r w:rsidR="00F335CD">
        <w:t xml:space="preserve">0800 «Культура, кинематография </w:t>
      </w:r>
      <w:r>
        <w:t>»  на 2781,4 тыс.руб. (+36,7</w:t>
      </w:r>
      <w:r w:rsidR="00EA3A7B">
        <w:t>%);</w:t>
      </w:r>
      <w:r w:rsidR="00B30DB3">
        <w:t xml:space="preserve"> </w:t>
      </w:r>
      <w:r w:rsidR="00F335CD">
        <w:t>1100 «Физическая к</w:t>
      </w:r>
      <w:r>
        <w:t>ультура и спорт » на 917,2 тыс.руб. (+17,1</w:t>
      </w:r>
      <w:r w:rsidR="00B30DB3">
        <w:t>%),</w:t>
      </w:r>
      <w:r w:rsidR="00EA3A7B">
        <w:t xml:space="preserve"> </w:t>
      </w:r>
      <w:r w:rsidR="00B30DB3">
        <w:t xml:space="preserve"> </w:t>
      </w:r>
    </w:p>
    <w:p w:rsidR="00F335CD" w:rsidRDefault="00186B42" w:rsidP="00F335CD">
      <w:pPr>
        <w:ind w:firstLine="284"/>
        <w:jc w:val="both"/>
      </w:pPr>
      <w:r>
        <w:t>На 2022 год по четырем разделам</w:t>
      </w:r>
      <w:r w:rsidR="00F335CD">
        <w:t xml:space="preserve"> бюджетной классификации прогнозируется увеличение расходов</w:t>
      </w:r>
      <w:proofErr w:type="gramStart"/>
      <w:r w:rsidR="00F335CD">
        <w:t xml:space="preserve"> ,</w:t>
      </w:r>
      <w:proofErr w:type="gramEnd"/>
      <w:r w:rsidR="00F335CD">
        <w:t xml:space="preserve"> по сравнению с  первоначально утвержденными расходами местного </w:t>
      </w:r>
      <w:r w:rsidR="00F335CD">
        <w:lastRenderedPageBreak/>
        <w:t xml:space="preserve">бюджета  на 2022 год по решению совета депутатов о местном бюджете 2020 год и плановый период 2021-2022 </w:t>
      </w:r>
      <w:r w:rsidR="00F335CD" w:rsidRPr="007969D7">
        <w:t>год</w:t>
      </w:r>
      <w:r w:rsidR="00F335CD">
        <w:t>ов (</w:t>
      </w:r>
      <w:r>
        <w:t xml:space="preserve">0100 «Общегосударственные вопросы» на </w:t>
      </w:r>
      <w:r w:rsidR="00184B15">
        <w:t>241,7 тыс.руб. ( +2,2%), 0400»Национальная экономика» на 1328,0 тыс.руб. (+46,1%), 0500»Жилищно-коммунальное хозяйство» на 16830,4 тыс.руб. ( +129,8%), 1100 «Физическая культура и спорт » на 749,6 тыс.руб. (+13,7</w:t>
      </w:r>
      <w:r w:rsidR="00F335CD">
        <w:t>%).</w:t>
      </w:r>
    </w:p>
    <w:p w:rsidR="00F335CD" w:rsidRDefault="00F335CD" w:rsidP="00F335CD">
      <w:pPr>
        <w:ind w:firstLine="284"/>
        <w:jc w:val="both"/>
      </w:pPr>
    </w:p>
    <w:p w:rsidR="00B87824" w:rsidRDefault="00B87824" w:rsidP="00B87824">
      <w:pPr>
        <w:jc w:val="both"/>
      </w:pPr>
      <w:r>
        <w:t xml:space="preserve">        Доля расходов  бюджета по разделу </w:t>
      </w:r>
      <w:r w:rsidRPr="00A82F51">
        <w:rPr>
          <w:i/>
        </w:rPr>
        <w:t>0100 «Обще</w:t>
      </w:r>
      <w:r w:rsidR="001F0ED1" w:rsidRPr="00A82F51">
        <w:rPr>
          <w:i/>
        </w:rPr>
        <w:t>государственные вопросы»</w:t>
      </w:r>
      <w:r w:rsidR="00F335CD">
        <w:t xml:space="preserve"> на 2021</w:t>
      </w:r>
      <w:r w:rsidR="00484A62">
        <w:t xml:space="preserve"> год составляет </w:t>
      </w:r>
      <w:r w:rsidR="00A27A1F">
        <w:t>18,8</w:t>
      </w:r>
      <w:r>
        <w:t>% . Структура расходов по</w:t>
      </w:r>
      <w:r w:rsidR="00E22BB1">
        <w:t xml:space="preserve"> данному разделу  представлена следующей</w:t>
      </w:r>
      <w:r>
        <w:t xml:space="preserve"> таблице</w:t>
      </w:r>
      <w:r w:rsidR="00E22BB1">
        <w:t>й</w:t>
      </w:r>
      <w:r w:rsidR="00AB6111">
        <w:t>.</w:t>
      </w:r>
    </w:p>
    <w:p w:rsidR="00B87824" w:rsidRDefault="00E22BB1" w:rsidP="00B87824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8"/>
        <w:gridCol w:w="956"/>
        <w:gridCol w:w="1112"/>
        <w:gridCol w:w="824"/>
        <w:gridCol w:w="804"/>
        <w:gridCol w:w="780"/>
        <w:gridCol w:w="850"/>
      </w:tblGrid>
      <w:tr w:rsidR="00A26E15" w:rsidTr="00A26E15">
        <w:tc>
          <w:tcPr>
            <w:tcW w:w="2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F335CD">
              <w:rPr>
                <w:b/>
                <w:sz w:val="16"/>
                <w:szCs w:val="16"/>
              </w:rPr>
              <w:t>шением о местном бюджете на 2020 год и плановый период 2021-2022годы (2021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26E15" w:rsidTr="00A26E15"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F335CD" w:rsidP="001F0E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F335C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F335C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10394,5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11758,6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11016,5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11255,0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+1364,1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10128,0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10452,8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10588,5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+324,8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+700,3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636,5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+339,0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Расходы  по разделу 0100 «Обще</w:t>
      </w:r>
      <w:r w:rsidR="00D3276A">
        <w:t>государственные вопросы</w:t>
      </w:r>
      <w:r w:rsidR="00A27A1F">
        <w:t xml:space="preserve">» на 2021 год в размере 11758,6 тыс. руб., что на 1364,1 </w:t>
      </w:r>
      <w:r w:rsidR="00534F42">
        <w:t>ты</w:t>
      </w:r>
      <w:r w:rsidR="00A27A1F">
        <w:t>с. руб. или на 13,1</w:t>
      </w:r>
      <w:r>
        <w:t>% больше первоначальн</w:t>
      </w:r>
      <w:r w:rsidR="00534F42">
        <w:t>о утвержденных расходов  на 2021</w:t>
      </w:r>
      <w:r>
        <w:t xml:space="preserve"> год по решению совета </w:t>
      </w:r>
      <w:r w:rsidR="00534F42">
        <w:t>депутатов о местном бюджете 2020 год и плановый период 2021-2022</w:t>
      </w:r>
      <w:r>
        <w:t xml:space="preserve"> годов.</w:t>
      </w:r>
    </w:p>
    <w:p w:rsidR="00A27A1F" w:rsidRDefault="00A27A1F" w:rsidP="00A27A1F">
      <w:pPr>
        <w:ind w:firstLine="284"/>
        <w:jc w:val="both"/>
      </w:pPr>
    </w:p>
    <w:p w:rsidR="00A27A1F" w:rsidRDefault="00A27A1F" w:rsidP="00A27A1F">
      <w:pPr>
        <w:ind w:firstLine="284"/>
        <w:jc w:val="both"/>
      </w:pPr>
      <w:r>
        <w:t xml:space="preserve">Доля расходов  бюджета по разделу </w:t>
      </w:r>
      <w:r>
        <w:rPr>
          <w:i/>
        </w:rPr>
        <w:t>0200 «Национальная оборона</w:t>
      </w:r>
      <w:r w:rsidRPr="00A82F51">
        <w:rPr>
          <w:i/>
        </w:rPr>
        <w:t xml:space="preserve">» </w:t>
      </w:r>
      <w:r>
        <w:t>на 2021 год составляет 0,4% . Структура расходов по данному разделу  представлена следующей таблицей.</w:t>
      </w:r>
    </w:p>
    <w:p w:rsidR="00A27A1F" w:rsidRDefault="00A27A1F" w:rsidP="00A27A1F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959"/>
        <w:gridCol w:w="1486"/>
        <w:gridCol w:w="1036"/>
        <w:gridCol w:w="1036"/>
        <w:gridCol w:w="1042"/>
        <w:gridCol w:w="1117"/>
      </w:tblGrid>
      <w:tr w:rsidR="00A27A1F" w:rsidTr="00A27A1F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2020 год и плановый период 2021-2022годы (2021 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27A1F" w:rsidTr="00A27A1F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271,6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271,6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285,8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285,5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</w:tr>
    </w:tbl>
    <w:p w:rsidR="00A27A1F" w:rsidRDefault="00A27A1F" w:rsidP="00A27A1F">
      <w:pPr>
        <w:jc w:val="both"/>
      </w:pPr>
    </w:p>
    <w:p w:rsidR="00A27A1F" w:rsidRDefault="00A27A1F" w:rsidP="00A27A1F">
      <w:pPr>
        <w:jc w:val="both"/>
      </w:pPr>
      <w:r>
        <w:t xml:space="preserve">      Расходы  по разделу 0300 «Национальная оборона» на 2021 год в размере 271,6 тыс. руб., что  на  уровне  первоначально утвержденных расходов  на 2021 год по решению совета депутатов о местном бюджете 2020 год и плановый период 2021-2022 годов.</w:t>
      </w:r>
    </w:p>
    <w:p w:rsidR="002D64BC" w:rsidRDefault="002D64BC" w:rsidP="00B87824">
      <w:pPr>
        <w:jc w:val="both"/>
      </w:pPr>
    </w:p>
    <w:p w:rsidR="002D64BC" w:rsidRDefault="002D64BC" w:rsidP="00AB6111">
      <w:pPr>
        <w:ind w:firstLine="284"/>
        <w:jc w:val="both"/>
      </w:pPr>
      <w:r>
        <w:t xml:space="preserve">Доля расходов  бюджета по разделу </w:t>
      </w:r>
      <w:r w:rsidRPr="00A82F51">
        <w:rPr>
          <w:i/>
        </w:rPr>
        <w:t xml:space="preserve">0300 «Национальная безопасность и правоохранительная деятельность» </w:t>
      </w:r>
      <w:r w:rsidR="00534F42">
        <w:t>на 2021</w:t>
      </w:r>
      <w:r w:rsidR="00A26E15">
        <w:t xml:space="preserve"> год составляет 0,4</w:t>
      </w:r>
      <w:r>
        <w:t>% . Структура расходов по данному разделу  п</w:t>
      </w:r>
      <w:r w:rsidR="00AB6111">
        <w:t>редставлена следующей таблицей.</w:t>
      </w:r>
    </w:p>
    <w:p w:rsidR="002D64BC" w:rsidRDefault="002D64BC" w:rsidP="002D64BC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959"/>
        <w:gridCol w:w="1486"/>
        <w:gridCol w:w="1036"/>
        <w:gridCol w:w="1036"/>
        <w:gridCol w:w="1042"/>
        <w:gridCol w:w="1117"/>
      </w:tblGrid>
      <w:tr w:rsidR="002D64BC" w:rsidTr="00B24AF4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Раздел, </w:t>
            </w:r>
            <w:r>
              <w:rPr>
                <w:b/>
                <w:sz w:val="16"/>
                <w:szCs w:val="16"/>
              </w:rPr>
              <w:lastRenderedPageBreak/>
              <w:t>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Утверждено </w:t>
            </w:r>
            <w:r>
              <w:rPr>
                <w:b/>
                <w:sz w:val="16"/>
                <w:szCs w:val="16"/>
              </w:rPr>
              <w:lastRenderedPageBreak/>
              <w:t>ре</w:t>
            </w:r>
            <w:r w:rsidR="00534F42">
              <w:rPr>
                <w:b/>
                <w:sz w:val="16"/>
                <w:szCs w:val="16"/>
              </w:rPr>
              <w:t>шением о местном бюджете на 2020 год и плановый период 2021-2022годы (2021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              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Отклонение </w:t>
            </w:r>
            <w:r>
              <w:rPr>
                <w:b/>
                <w:sz w:val="16"/>
                <w:szCs w:val="16"/>
              </w:rPr>
              <w:lastRenderedPageBreak/>
              <w:t>гр4-гр3</w:t>
            </w:r>
          </w:p>
        </w:tc>
      </w:tr>
      <w:tr w:rsidR="002D64BC" w:rsidTr="002E03A3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534F42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2D64BC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534F42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2D64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534F42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2D64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  <w:r w:rsidR="00A27A1F">
              <w:rPr>
                <w:b/>
                <w:sz w:val="16"/>
                <w:szCs w:val="16"/>
              </w:rPr>
              <w:t>130,0</w:t>
            </w:r>
          </w:p>
        </w:tc>
      </w:tr>
      <w:tr w:rsidR="006A476A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 w:rsidRPr="006A476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A27A1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534F42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A27A1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+130,0</w:t>
            </w:r>
          </w:p>
        </w:tc>
      </w:tr>
    </w:tbl>
    <w:p w:rsidR="002D64BC" w:rsidRDefault="002D64BC" w:rsidP="002D64BC">
      <w:pPr>
        <w:jc w:val="both"/>
      </w:pPr>
    </w:p>
    <w:p w:rsidR="002D64BC" w:rsidRDefault="002D64BC" w:rsidP="002D64BC">
      <w:pPr>
        <w:jc w:val="both"/>
      </w:pPr>
      <w:r>
        <w:t xml:space="preserve">      Расходы  по разделу 0300 «Национальная безопасность и правоохр</w:t>
      </w:r>
      <w:r w:rsidR="00534F42">
        <w:t>анительная деятельность» на 2021</w:t>
      </w:r>
      <w:r w:rsidR="00A27A1F">
        <w:t xml:space="preserve"> год в размере 245,0</w:t>
      </w:r>
      <w:r w:rsidR="00DB13E6">
        <w:t xml:space="preserve"> </w:t>
      </w:r>
      <w:r>
        <w:t xml:space="preserve">тыс. руб., что </w:t>
      </w:r>
      <w:r w:rsidR="002E03A3">
        <w:t xml:space="preserve"> на </w:t>
      </w:r>
      <w:r w:rsidR="00A27A1F">
        <w:t xml:space="preserve"> 130,0 тыс.руб. больше  или на 113,0% </w:t>
      </w:r>
      <w:r w:rsidR="00534F42">
        <w:t xml:space="preserve"> </w:t>
      </w:r>
      <w:r>
        <w:t>первоначальн</w:t>
      </w:r>
      <w:r w:rsidR="00534F42">
        <w:t>о утвержденных расходов  на 2021</w:t>
      </w:r>
      <w:r>
        <w:t xml:space="preserve"> год по решению совета </w:t>
      </w:r>
      <w:r w:rsidR="00534F42">
        <w:t>депутатов о местном бюджете 2020</w:t>
      </w:r>
      <w:r>
        <w:t xml:space="preserve"> год и плановый период</w:t>
      </w:r>
      <w:r w:rsidR="00534F42">
        <w:t xml:space="preserve"> 2021-2022</w:t>
      </w:r>
      <w:r>
        <w:t xml:space="preserve"> годов.</w:t>
      </w:r>
    </w:p>
    <w:p w:rsidR="002D64BC" w:rsidRDefault="002D64BC" w:rsidP="00B87824">
      <w:pPr>
        <w:jc w:val="both"/>
      </w:pPr>
    </w:p>
    <w:p w:rsidR="00A82F51" w:rsidRDefault="00A82F51" w:rsidP="0042007B">
      <w:pPr>
        <w:ind w:firstLine="284"/>
        <w:jc w:val="both"/>
      </w:pPr>
      <w:r>
        <w:t xml:space="preserve">Доля расходов  бюджета по разделу </w:t>
      </w:r>
      <w:r w:rsidRPr="00A82F51">
        <w:rPr>
          <w:i/>
        </w:rPr>
        <w:t>0400 «Национальная экономика»</w:t>
      </w:r>
      <w:r w:rsidR="006A476A">
        <w:t xml:space="preserve"> на 2021 год составляет 8,2</w:t>
      </w:r>
      <w:r>
        <w:t>% . Структура расходов по данному разделу  представлена следующей таблицей.</w:t>
      </w:r>
    </w:p>
    <w:p w:rsidR="00A82F51" w:rsidRDefault="00A82F51" w:rsidP="00A82F51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960"/>
        <w:gridCol w:w="1714"/>
        <w:gridCol w:w="1037"/>
        <w:gridCol w:w="1037"/>
        <w:gridCol w:w="1039"/>
        <w:gridCol w:w="1117"/>
      </w:tblGrid>
      <w:tr w:rsidR="00A82F51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AE0385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AE0385">
              <w:rPr>
                <w:b/>
                <w:sz w:val="16"/>
                <w:szCs w:val="16"/>
              </w:rPr>
              <w:t>шением о местном бюджете на 2020 год и плановый период 2021-2022годы (2021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82F51" w:rsidTr="00DB13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E038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A82F51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E038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A82F51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E038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A82F51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</w:tr>
      <w:tr w:rsidR="00A82F51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E03A3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2632,0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9442B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9442B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4210,0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+2478,0</w:t>
            </w:r>
          </w:p>
        </w:tc>
      </w:tr>
      <w:tr w:rsidR="002E03A3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+1278,0</w:t>
            </w:r>
          </w:p>
        </w:tc>
      </w:tr>
      <w:tr w:rsidR="002E03A3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+1200,0</w:t>
            </w:r>
          </w:p>
        </w:tc>
      </w:tr>
    </w:tbl>
    <w:p w:rsidR="00A82F51" w:rsidRDefault="00A82F51" w:rsidP="00A82F51">
      <w:pPr>
        <w:jc w:val="both"/>
      </w:pPr>
    </w:p>
    <w:p w:rsidR="00A82F51" w:rsidRDefault="00A82F51" w:rsidP="003E2B3B">
      <w:pPr>
        <w:ind w:firstLine="284"/>
        <w:jc w:val="both"/>
      </w:pPr>
      <w:r>
        <w:t xml:space="preserve">      Расходы  по разделу 0</w:t>
      </w:r>
      <w:r w:rsidR="00360AC6">
        <w:t>4</w:t>
      </w:r>
      <w:r>
        <w:t>00 «Национальная</w:t>
      </w:r>
      <w:r w:rsidR="00360AC6">
        <w:t xml:space="preserve"> экономика</w:t>
      </w:r>
      <w:r w:rsidR="00346D0B">
        <w:t>» на</w:t>
      </w:r>
      <w:r w:rsidR="006A476A">
        <w:t xml:space="preserve"> 2021 год в размере 5110,0 тыс. руб., что на 2478,0  тыс. руб. или на 94,2% больше</w:t>
      </w:r>
      <w:r>
        <w:t xml:space="preserve"> первоначально утвержденных </w:t>
      </w:r>
      <w:r w:rsidR="00AE0385">
        <w:t>расходов  на 2021</w:t>
      </w:r>
      <w:r>
        <w:t xml:space="preserve"> год по решению совета депутатов о местном б</w:t>
      </w:r>
      <w:r w:rsidR="00AE0385">
        <w:t>юджете 2020 год и плановый период 2021-2022</w:t>
      </w:r>
      <w:r>
        <w:t xml:space="preserve"> годов.</w:t>
      </w:r>
    </w:p>
    <w:p w:rsidR="002D64BC" w:rsidRDefault="002D64BC" w:rsidP="00B87824">
      <w:pPr>
        <w:jc w:val="both"/>
      </w:pPr>
    </w:p>
    <w:p w:rsidR="00360AC6" w:rsidRDefault="00360AC6" w:rsidP="00AB6111">
      <w:pPr>
        <w:ind w:firstLine="284"/>
        <w:jc w:val="both"/>
      </w:pPr>
      <w:r>
        <w:t xml:space="preserve">Доля расходов  бюджета по разделу </w:t>
      </w:r>
      <w:r w:rsidRPr="00A82F51">
        <w:rPr>
          <w:i/>
        </w:rPr>
        <w:t>0</w:t>
      </w:r>
      <w:r>
        <w:rPr>
          <w:i/>
        </w:rPr>
        <w:t>5</w:t>
      </w:r>
      <w:r w:rsidRPr="00A82F51">
        <w:rPr>
          <w:i/>
        </w:rPr>
        <w:t>00 «</w:t>
      </w:r>
      <w:r w:rsidR="00E52C5C">
        <w:rPr>
          <w:i/>
        </w:rPr>
        <w:t>Жилищно-коммунальное хозяйство</w:t>
      </w:r>
      <w:r w:rsidRPr="00A82F51">
        <w:rPr>
          <w:i/>
        </w:rPr>
        <w:t>»</w:t>
      </w:r>
      <w:r w:rsidR="00AE0385">
        <w:t xml:space="preserve"> на 2021</w:t>
      </w:r>
      <w:r>
        <w:t xml:space="preserve"> год составляет </w:t>
      </w:r>
      <w:r w:rsidR="006A476A">
        <w:t>44,8</w:t>
      </w:r>
      <w:r>
        <w:t>% . Структура расходов по данному разделу  п</w:t>
      </w:r>
      <w:r w:rsidR="00AB6111">
        <w:t>редставлена следующей таблицей.</w:t>
      </w:r>
    </w:p>
    <w:p w:rsidR="00360AC6" w:rsidRDefault="00360AC6" w:rsidP="00360AC6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960"/>
        <w:gridCol w:w="1714"/>
        <w:gridCol w:w="1037"/>
        <w:gridCol w:w="1037"/>
        <w:gridCol w:w="1039"/>
        <w:gridCol w:w="1117"/>
      </w:tblGrid>
      <w:tr w:rsidR="00360AC6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AE0385">
              <w:rPr>
                <w:b/>
                <w:sz w:val="16"/>
                <w:szCs w:val="16"/>
              </w:rPr>
              <w:t>шением о местном бюджете на 2020 год и плановый период 2021-2022годы (2021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360AC6" w:rsidTr="00E52C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AE038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360AC6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AE038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360AC6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AE038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360AC6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</w:t>
            </w:r>
            <w:r w:rsidR="00360AC6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13270,0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27984,8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27792,4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29674,3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+14714,8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2473,0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+340,0</w:t>
            </w:r>
          </w:p>
        </w:tc>
      </w:tr>
      <w:tr w:rsidR="00DB13E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7535,0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19154,6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22682,4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22336,3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+11619,6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7365,2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4865,0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+2755,2</w:t>
            </w:r>
          </w:p>
        </w:tc>
      </w:tr>
    </w:tbl>
    <w:p w:rsidR="00360AC6" w:rsidRDefault="00360AC6" w:rsidP="00360AC6">
      <w:pPr>
        <w:jc w:val="both"/>
      </w:pPr>
    </w:p>
    <w:p w:rsidR="00AC79AF" w:rsidRDefault="00360AC6" w:rsidP="00AC79AF">
      <w:pPr>
        <w:jc w:val="both"/>
      </w:pPr>
      <w:r>
        <w:t xml:space="preserve">      Расходы  по разделу 0</w:t>
      </w:r>
      <w:r w:rsidR="00E52C5C">
        <w:t>5</w:t>
      </w:r>
      <w:r>
        <w:t>00 «</w:t>
      </w:r>
      <w:r w:rsidR="00E52C5C">
        <w:t xml:space="preserve">Жилищно-коммунальное хозяйство </w:t>
      </w:r>
      <w:r w:rsidR="008228BF">
        <w:t>» на 2021</w:t>
      </w:r>
      <w:r>
        <w:t xml:space="preserve"> год в размере </w:t>
      </w:r>
      <w:r w:rsidR="006A476A">
        <w:t>27984,8</w:t>
      </w:r>
      <w:r w:rsidR="008228BF">
        <w:t xml:space="preserve"> </w:t>
      </w:r>
      <w:r>
        <w:t xml:space="preserve">тыс. руб., что на </w:t>
      </w:r>
      <w:r w:rsidR="006A476A">
        <w:t>14714,8</w:t>
      </w:r>
      <w:r>
        <w:t xml:space="preserve">тыс. руб. или на </w:t>
      </w:r>
      <w:r w:rsidR="006A476A">
        <w:t>110,9% больше</w:t>
      </w:r>
      <w:r>
        <w:t xml:space="preserve"> первоначально </w:t>
      </w:r>
      <w:r>
        <w:lastRenderedPageBreak/>
        <w:t xml:space="preserve">утвержденных расходов  на </w:t>
      </w:r>
      <w:r w:rsidR="008228BF">
        <w:t>2021</w:t>
      </w:r>
      <w:r>
        <w:t xml:space="preserve"> год по решению совета </w:t>
      </w:r>
      <w:r w:rsidR="008228BF">
        <w:t>депутатов о местном бюджете 2020</w:t>
      </w:r>
      <w:r>
        <w:t xml:space="preserve"> год и п</w:t>
      </w:r>
      <w:r w:rsidR="00650348">
        <w:t>лановый период 2</w:t>
      </w:r>
      <w:r w:rsidR="008228BF">
        <w:t>021-2022</w:t>
      </w:r>
      <w:r w:rsidR="00650348">
        <w:t xml:space="preserve"> годов.</w:t>
      </w:r>
    </w:p>
    <w:p w:rsidR="006A476A" w:rsidRDefault="006A476A" w:rsidP="00AC79AF">
      <w:pPr>
        <w:jc w:val="both"/>
      </w:pPr>
    </w:p>
    <w:p w:rsidR="003C1134" w:rsidRDefault="00650348" w:rsidP="003C1134">
      <w:pPr>
        <w:ind w:firstLine="284"/>
        <w:jc w:val="both"/>
      </w:pPr>
      <w:r>
        <w:t xml:space="preserve">  </w:t>
      </w:r>
      <w:r w:rsidR="003C1134">
        <w:t xml:space="preserve">Доля расходов  бюджета по разделу </w:t>
      </w:r>
      <w:r w:rsidR="003C1134">
        <w:rPr>
          <w:i/>
        </w:rPr>
        <w:t>0700 «Образование</w:t>
      </w:r>
      <w:r w:rsidR="003C1134" w:rsidRPr="00F00C65">
        <w:rPr>
          <w:i/>
        </w:rPr>
        <w:t>»</w:t>
      </w:r>
      <w:r w:rsidR="003C1134">
        <w:t xml:space="preserve"> на 2021 год составляет 0,5% . Наблюдается </w:t>
      </w:r>
      <w:r w:rsidR="003C1134" w:rsidRPr="00F61448">
        <w:t>у</w:t>
      </w:r>
      <w:r w:rsidR="003C1134">
        <w:t>меньшение  бюджетных ассигнований  по разделу 0700 «Образование»  на 2023 годы до 0,4% удельного веса расходов. Структура расходов по данному разделу  представлена в следующей таблице.</w:t>
      </w:r>
    </w:p>
    <w:p w:rsidR="003C1134" w:rsidRDefault="003C1134" w:rsidP="003C113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946"/>
        <w:gridCol w:w="1719"/>
        <w:gridCol w:w="1043"/>
        <w:gridCol w:w="1045"/>
        <w:gridCol w:w="1045"/>
        <w:gridCol w:w="1100"/>
      </w:tblGrid>
      <w:tr w:rsidR="003C1134" w:rsidTr="006A476A"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2020год и плановый период 2021-20212оды (2021 год)</w:t>
            </w:r>
          </w:p>
        </w:tc>
        <w:tc>
          <w:tcPr>
            <w:tcW w:w="1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3C1134" w:rsidTr="006A47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</w:tr>
      <w:tr w:rsidR="003C1134" w:rsidTr="006A476A"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C1134" w:rsidTr="006A476A"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-14,8</w:t>
            </w:r>
          </w:p>
        </w:tc>
      </w:tr>
      <w:tr w:rsidR="003C1134" w:rsidTr="006A476A">
        <w:trPr>
          <w:trHeight w:val="19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-14,8</w:t>
            </w:r>
          </w:p>
        </w:tc>
      </w:tr>
    </w:tbl>
    <w:p w:rsidR="003C1134" w:rsidRDefault="003C1134" w:rsidP="003C1134">
      <w:pPr>
        <w:jc w:val="both"/>
      </w:pPr>
    </w:p>
    <w:p w:rsidR="003C1134" w:rsidRDefault="003C1134" w:rsidP="003C1134">
      <w:pPr>
        <w:jc w:val="both"/>
      </w:pPr>
      <w:r>
        <w:t xml:space="preserve">      Расходы  по разделу 0800 «Культура, кинематография» на 2021 год в размере 10356,2 тыс. руб., что на  2781,4 тыс. руб. или на 36,7% больше первоначально утвержденных расходов  на 2021 год по решению совета депутатов о местном бюджете 2020 год и плановый период 2021-2022 годов.</w:t>
      </w:r>
    </w:p>
    <w:p w:rsidR="00F00C65" w:rsidRDefault="00F00C65" w:rsidP="00F00C65">
      <w:pPr>
        <w:jc w:val="both"/>
      </w:pPr>
    </w:p>
    <w:p w:rsidR="00F00C65" w:rsidRDefault="00F00C65" w:rsidP="003E2B3B">
      <w:pPr>
        <w:ind w:firstLine="284"/>
        <w:jc w:val="both"/>
      </w:pPr>
      <w:r>
        <w:t xml:space="preserve">Доля расходов  бюджета по разделу </w:t>
      </w:r>
      <w:r w:rsidRPr="00F00C65">
        <w:rPr>
          <w:i/>
        </w:rPr>
        <w:t>0800 «Культура, кинематография»</w:t>
      </w:r>
      <w:r w:rsidR="003C1134">
        <w:t xml:space="preserve"> на 2021 год составляет 16,6</w:t>
      </w:r>
      <w:r>
        <w:t xml:space="preserve">% . Наблюдается </w:t>
      </w:r>
      <w:r w:rsidRPr="00F61448">
        <w:t>у</w:t>
      </w:r>
      <w:r w:rsidR="008228BF">
        <w:t>величение</w:t>
      </w:r>
      <w:r w:rsidR="00937E1C">
        <w:t xml:space="preserve"> </w:t>
      </w:r>
      <w:r>
        <w:t xml:space="preserve"> бюджетных ассигнований  по разделу 0800 «Ку</w:t>
      </w:r>
      <w:r w:rsidR="008228BF">
        <w:t>льтура, кинематография»  на 2023</w:t>
      </w:r>
      <w:r>
        <w:t xml:space="preserve"> </w:t>
      </w:r>
      <w:r w:rsidR="002A51B7">
        <w:t>годы до</w:t>
      </w:r>
      <w:r w:rsidR="003C1134">
        <w:t xml:space="preserve"> 10,9</w:t>
      </w:r>
      <w:r>
        <w:t>% удельного веса расходов. Структура расходов по данному разд</w:t>
      </w:r>
      <w:r w:rsidR="003E2B3B">
        <w:t>елу  представлена в следующей таблице.</w:t>
      </w:r>
    </w:p>
    <w:p w:rsidR="00F00C65" w:rsidRDefault="00F00C65" w:rsidP="00F00C6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945"/>
        <w:gridCol w:w="1720"/>
        <w:gridCol w:w="1044"/>
        <w:gridCol w:w="1045"/>
        <w:gridCol w:w="1045"/>
        <w:gridCol w:w="1100"/>
      </w:tblGrid>
      <w:tr w:rsidR="00F00C65" w:rsidTr="00876C34"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228B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</w:t>
            </w:r>
            <w:r w:rsidR="008228BF">
              <w:rPr>
                <w:b/>
                <w:sz w:val="16"/>
                <w:szCs w:val="16"/>
              </w:rPr>
              <w:t>те на 2020год и плановый период 2021</w:t>
            </w:r>
            <w:r>
              <w:rPr>
                <w:b/>
                <w:sz w:val="16"/>
                <w:szCs w:val="16"/>
              </w:rPr>
              <w:t>-2021</w:t>
            </w:r>
            <w:r w:rsidR="008228BF">
              <w:rPr>
                <w:b/>
                <w:sz w:val="16"/>
                <w:szCs w:val="16"/>
              </w:rPr>
              <w:t>2оды (2021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F00C65" w:rsidTr="00876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8228B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8228B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8228B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7574,8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10356,2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6122,8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6238,5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+2781,4</w:t>
            </w:r>
          </w:p>
        </w:tc>
      </w:tr>
      <w:tr w:rsidR="00F00C65" w:rsidTr="00650348">
        <w:trPr>
          <w:trHeight w:val="197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Культура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7254,8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10013,2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5779,8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5895,5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+2758,4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3C1134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+23,0</w:t>
            </w:r>
          </w:p>
        </w:tc>
      </w:tr>
    </w:tbl>
    <w:p w:rsidR="00F00C65" w:rsidRDefault="00F00C65" w:rsidP="00F00C65">
      <w:pPr>
        <w:jc w:val="both"/>
      </w:pPr>
    </w:p>
    <w:p w:rsidR="00F00C65" w:rsidRDefault="00F00C65" w:rsidP="00F00C65">
      <w:pPr>
        <w:jc w:val="both"/>
      </w:pPr>
      <w:r>
        <w:t xml:space="preserve">      Расходы  по разделу 0800 «Культура, кинематографи</w:t>
      </w:r>
      <w:r w:rsidR="003C1134">
        <w:t>я» на 2021 год в размере 10356,2 тыс. руб., что на  2781,4</w:t>
      </w:r>
      <w:r>
        <w:t xml:space="preserve"> ты</w:t>
      </w:r>
      <w:r w:rsidR="00AB6111">
        <w:t>с.</w:t>
      </w:r>
      <w:r w:rsidR="002A51B7">
        <w:t xml:space="preserve"> ру</w:t>
      </w:r>
      <w:r w:rsidR="00AB6111">
        <w:t>б.</w:t>
      </w:r>
      <w:r w:rsidR="00650348">
        <w:t xml:space="preserve"> ил</w:t>
      </w:r>
      <w:r w:rsidR="003C1134">
        <w:t>и на 36,7</w:t>
      </w:r>
      <w:r w:rsidR="008228BF">
        <w:t>% больше</w:t>
      </w:r>
      <w:r>
        <w:t xml:space="preserve"> первоначальн</w:t>
      </w:r>
      <w:r w:rsidR="008228BF">
        <w:t>о утвержденных расходов  на 2021</w:t>
      </w:r>
      <w:r>
        <w:t xml:space="preserve"> год по решению совета </w:t>
      </w:r>
      <w:r w:rsidR="008228BF">
        <w:t>депутатов о местном бюджете 2020 год и плановый период 2021-2022</w:t>
      </w:r>
      <w:r>
        <w:t xml:space="preserve"> годов.</w:t>
      </w:r>
    </w:p>
    <w:p w:rsidR="00E52C5C" w:rsidRDefault="00E52C5C" w:rsidP="00B87824">
      <w:pPr>
        <w:jc w:val="both"/>
      </w:pPr>
    </w:p>
    <w:p w:rsidR="00B87824" w:rsidRDefault="00B87824" w:rsidP="00B87824">
      <w:pPr>
        <w:jc w:val="both"/>
      </w:pPr>
      <w:r>
        <w:t xml:space="preserve">    Доля расходов  бюджета по разделу </w:t>
      </w:r>
      <w:r w:rsidRPr="00F00C65">
        <w:rPr>
          <w:i/>
        </w:rPr>
        <w:t>10</w:t>
      </w:r>
      <w:r w:rsidR="00D3276A" w:rsidRPr="00F00C65">
        <w:rPr>
          <w:i/>
        </w:rPr>
        <w:t>00 «Социальная политика»</w:t>
      </w:r>
      <w:r w:rsidR="008228BF">
        <w:t xml:space="preserve"> на 2021</w:t>
      </w:r>
      <w:r w:rsidR="00D3276A">
        <w:t xml:space="preserve"> год составля</w:t>
      </w:r>
      <w:r w:rsidR="00184B15">
        <w:t xml:space="preserve">ет </w:t>
      </w:r>
      <w:r w:rsidR="003C1134">
        <w:t>0,3</w:t>
      </w:r>
      <w:r w:rsidR="00567A1C">
        <w:t>%.</w:t>
      </w:r>
      <w:r>
        <w:t xml:space="preserve"> Структура расходов по</w:t>
      </w:r>
      <w:r w:rsidR="00D3276A">
        <w:t xml:space="preserve"> данному разделу  представлена следующей</w:t>
      </w:r>
      <w:r>
        <w:t xml:space="preserve"> таблице</w:t>
      </w:r>
      <w:r w:rsidR="00937E1C">
        <w:t>й</w:t>
      </w:r>
      <w:r>
        <w:t>.</w:t>
      </w:r>
    </w:p>
    <w:p w:rsidR="00B87824" w:rsidRDefault="00B87824" w:rsidP="00B87824">
      <w:pPr>
        <w:jc w:val="both"/>
      </w:pPr>
    </w:p>
    <w:p w:rsidR="00B87824" w:rsidRPr="00D3276A" w:rsidRDefault="00D3276A" w:rsidP="00D3276A">
      <w:pPr>
        <w:jc w:val="right"/>
        <w:rPr>
          <w:sz w:val="22"/>
          <w:szCs w:val="22"/>
        </w:rPr>
      </w:pPr>
      <w:r w:rsidRPr="00D3276A">
        <w:rPr>
          <w:sz w:val="22"/>
          <w:szCs w:val="22"/>
        </w:rPr>
        <w:t>тыс.руб.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960"/>
        <w:gridCol w:w="1189"/>
        <w:gridCol w:w="1187"/>
        <w:gridCol w:w="1187"/>
        <w:gridCol w:w="1189"/>
        <w:gridCol w:w="1183"/>
      </w:tblGrid>
      <w:tr w:rsidR="00B87824" w:rsidTr="002A51B7"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8228BF">
              <w:rPr>
                <w:b/>
                <w:sz w:val="16"/>
                <w:szCs w:val="16"/>
              </w:rPr>
              <w:t>шением о местном бюджете на 2020 год и плановый период 2021</w:t>
            </w:r>
            <w:r>
              <w:rPr>
                <w:b/>
                <w:sz w:val="16"/>
                <w:szCs w:val="16"/>
              </w:rPr>
              <w:t>-20</w:t>
            </w:r>
            <w:r w:rsidR="008228BF">
              <w:rPr>
                <w:b/>
                <w:sz w:val="16"/>
                <w:szCs w:val="16"/>
              </w:rPr>
              <w:t>22годы (2021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3C11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228B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228B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228B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178,2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173,5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-4,7</w:t>
            </w: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3C11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-4,7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3E2B3B">
      <w:pPr>
        <w:ind w:firstLine="142"/>
        <w:jc w:val="both"/>
      </w:pPr>
      <w:r>
        <w:lastRenderedPageBreak/>
        <w:t xml:space="preserve">  Расходы  по разделу </w:t>
      </w:r>
      <w:r w:rsidR="000E1DAD">
        <w:t>10</w:t>
      </w:r>
      <w:r w:rsidR="00692D82">
        <w:t>00</w:t>
      </w:r>
      <w:r w:rsidR="000E1DAD">
        <w:t xml:space="preserve"> «Социальная политика</w:t>
      </w:r>
      <w:r w:rsidR="00871E2D">
        <w:t xml:space="preserve">» на </w:t>
      </w:r>
      <w:r w:rsidR="003C1134">
        <w:t>2021 год в размере 173,5</w:t>
      </w:r>
      <w:r w:rsidR="00AB6111">
        <w:t xml:space="preserve"> тыс. руб.</w:t>
      </w:r>
      <w:r w:rsidR="003C1134">
        <w:t>, что на  4,7 тыс. руб. или на 2,6</w:t>
      </w:r>
      <w:r w:rsidR="00871E2D">
        <w:t>% меньше</w:t>
      </w:r>
      <w:r>
        <w:t xml:space="preserve"> первоначальн</w:t>
      </w:r>
      <w:r w:rsidR="00871E2D">
        <w:t>о утвержденных расходов  на 2021</w:t>
      </w:r>
      <w:r w:rsidR="00BC05D5">
        <w:t xml:space="preserve"> год по решению С</w:t>
      </w:r>
      <w:r>
        <w:t>овета де</w:t>
      </w:r>
      <w:r w:rsidR="00871E2D">
        <w:t>путатов о местном бюджете 2020 год и плановый период 2021-2022</w:t>
      </w:r>
      <w:r>
        <w:t xml:space="preserve"> годов.</w:t>
      </w:r>
    </w:p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 Доля расходов  бюджета по разделу </w:t>
      </w:r>
      <w:r w:rsidRPr="00F00C65">
        <w:rPr>
          <w:i/>
        </w:rPr>
        <w:t>1100 «Физи</w:t>
      </w:r>
      <w:r w:rsidR="00F61448" w:rsidRPr="00F00C65">
        <w:rPr>
          <w:i/>
        </w:rPr>
        <w:t>ческая культура и спорт»</w:t>
      </w:r>
      <w:r w:rsidR="00184B15">
        <w:t xml:space="preserve"> на 2021 год составляет 10,0</w:t>
      </w:r>
      <w:r>
        <w:t xml:space="preserve">% . Структура расходов по </w:t>
      </w:r>
      <w:r w:rsidR="002D64BC">
        <w:t xml:space="preserve">данному разделу  представлена следующей </w:t>
      </w:r>
      <w:r>
        <w:t>таблице</w:t>
      </w:r>
      <w:r w:rsidR="002D64BC">
        <w:t>й</w:t>
      </w:r>
      <w:r>
        <w:t>.</w:t>
      </w:r>
    </w:p>
    <w:p w:rsidR="00B87824" w:rsidRPr="002D64BC" w:rsidRDefault="002D64BC" w:rsidP="002D64BC">
      <w:pPr>
        <w:jc w:val="right"/>
        <w:rPr>
          <w:sz w:val="22"/>
          <w:szCs w:val="22"/>
        </w:rPr>
      </w:pPr>
      <w:r w:rsidRPr="002D64BC">
        <w:rPr>
          <w:sz w:val="22"/>
          <w:szCs w:val="22"/>
        </w:rPr>
        <w:t>тыс.руб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960"/>
        <w:gridCol w:w="1714"/>
        <w:gridCol w:w="1037"/>
        <w:gridCol w:w="1037"/>
        <w:gridCol w:w="1039"/>
        <w:gridCol w:w="1117"/>
      </w:tblGrid>
      <w:tr w:rsidR="00B87824" w:rsidTr="002A51B7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</w:t>
            </w:r>
            <w:r w:rsidR="00F61448">
              <w:rPr>
                <w:b/>
                <w:sz w:val="16"/>
                <w:szCs w:val="16"/>
              </w:rPr>
              <w:t>ом бюдж</w:t>
            </w:r>
            <w:r w:rsidR="00871E2D">
              <w:rPr>
                <w:b/>
                <w:sz w:val="16"/>
                <w:szCs w:val="16"/>
              </w:rPr>
              <w:t>ете на 2020 год и плановый период 2021-2022 годы (2021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2A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71E2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71E2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71E2D" w:rsidP="00F614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71E2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5352,9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6270,1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6230,5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6336,0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+917,2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5352,9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6270,1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6336,0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B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+917,2</w:t>
            </w:r>
          </w:p>
        </w:tc>
      </w:tr>
    </w:tbl>
    <w:p w:rsidR="00B87824" w:rsidRDefault="00B87824" w:rsidP="00B87824">
      <w:pPr>
        <w:jc w:val="both"/>
      </w:pPr>
    </w:p>
    <w:p w:rsidR="00871E2D" w:rsidRDefault="00B87824" w:rsidP="00AB6111">
      <w:pPr>
        <w:ind w:left="-426" w:firstLine="142"/>
        <w:jc w:val="both"/>
      </w:pPr>
      <w:r>
        <w:t xml:space="preserve">     Расходы  по разделу 1100 «Физи</w:t>
      </w:r>
      <w:r w:rsidR="002D64BC">
        <w:t>ческая культура и спор</w:t>
      </w:r>
      <w:r w:rsidR="00871E2D">
        <w:t>т» на 2021</w:t>
      </w:r>
      <w:r w:rsidR="002A51B7">
        <w:t xml:space="preserve"> год в разме</w:t>
      </w:r>
      <w:r w:rsidR="00184B15">
        <w:t>ре 6270,1</w:t>
      </w:r>
    </w:p>
    <w:p w:rsidR="00B87824" w:rsidRDefault="00AB6111" w:rsidP="00AB6111">
      <w:pPr>
        <w:ind w:left="-426" w:firstLine="142"/>
        <w:jc w:val="both"/>
      </w:pPr>
      <w:r>
        <w:t xml:space="preserve"> тыс. руб.</w:t>
      </w:r>
      <w:r w:rsidR="00184B15">
        <w:t>, что на  917,2</w:t>
      </w:r>
      <w:r w:rsidR="00692D82">
        <w:t xml:space="preserve"> </w:t>
      </w:r>
      <w:r w:rsidR="002A51B7">
        <w:t xml:space="preserve">тыс. руб. или на </w:t>
      </w:r>
      <w:r w:rsidR="00184B15">
        <w:t>17,1</w:t>
      </w:r>
      <w:r w:rsidR="00B87824">
        <w:t>% больше первоначальн</w:t>
      </w:r>
      <w:r w:rsidR="00871E2D">
        <w:t>о утвержденных расходов  на 2021</w:t>
      </w:r>
      <w:r w:rsidR="00BC05D5">
        <w:t xml:space="preserve"> год по решению С</w:t>
      </w:r>
      <w:r w:rsidR="00B87824">
        <w:t xml:space="preserve">овета </w:t>
      </w:r>
      <w:r w:rsidR="00871E2D">
        <w:t>депутатов о местном бюджете 2020 год и плановый период 2021-2022</w:t>
      </w:r>
      <w:r w:rsidR="00B87824">
        <w:t xml:space="preserve"> годов.</w:t>
      </w:r>
    </w:p>
    <w:p w:rsidR="000C5BF7" w:rsidRPr="00EB73F3" w:rsidRDefault="000C5BF7" w:rsidP="00871E2D">
      <w:pPr>
        <w:jc w:val="both"/>
      </w:pPr>
    </w:p>
    <w:p w:rsidR="00B87824" w:rsidRDefault="00B87824" w:rsidP="00B87824">
      <w:pPr>
        <w:jc w:val="both"/>
      </w:pPr>
    </w:p>
    <w:p w:rsidR="000C5BF7" w:rsidRPr="000C5BF7" w:rsidRDefault="007E79F4" w:rsidP="002C7ECE">
      <w:pPr>
        <w:jc w:val="both"/>
        <w:rPr>
          <w:b/>
        </w:rPr>
      </w:pPr>
      <w:r>
        <w:rPr>
          <w:b/>
        </w:rPr>
        <w:t xml:space="preserve"> РЕЗЕРВНЫЙ ФОНД</w:t>
      </w:r>
      <w:r w:rsidR="00FE0EE9">
        <w:rPr>
          <w:b/>
        </w:rPr>
        <w:t xml:space="preserve"> АДМИНИСТРАЦИИ МУНИЦИПАЛЬНОГО ОБРАЗОВАНИЯ</w:t>
      </w:r>
      <w:r>
        <w:rPr>
          <w:b/>
        </w:rPr>
        <w:t xml:space="preserve"> </w:t>
      </w:r>
      <w:r w:rsidR="008638C3">
        <w:rPr>
          <w:b/>
        </w:rPr>
        <w:t xml:space="preserve">  </w:t>
      </w:r>
      <w:r w:rsidR="00FE0EE9">
        <w:rPr>
          <w:b/>
        </w:rPr>
        <w:t xml:space="preserve"> </w:t>
      </w:r>
      <w:r w:rsidR="002C6690">
        <w:rPr>
          <w:b/>
        </w:rPr>
        <w:t xml:space="preserve">КУЗНЕЧНИНСКОЕ ГОРОДСКОЕ ПОСЕЛЕНИЕ МУНИЦИПАЛЬНОГО ОБРАЗОВАНИЯ </w:t>
      </w:r>
      <w:r>
        <w:rPr>
          <w:b/>
        </w:rPr>
        <w:t>ПРИОЗЕРСКИЙ МУНИЦИПАЛЬНЫЙ РАЙО</w:t>
      </w:r>
      <w:r w:rsidR="000C5BF7" w:rsidRPr="000C5BF7">
        <w:rPr>
          <w:b/>
        </w:rPr>
        <w:t>Н ЛЕНИНГРАДСКОЙ ОБЛАСТИ</w:t>
      </w:r>
    </w:p>
    <w:p w:rsidR="007E79F4" w:rsidRDefault="007E79F4" w:rsidP="00B87824">
      <w:pPr>
        <w:jc w:val="both"/>
      </w:pPr>
    </w:p>
    <w:p w:rsidR="00B87824" w:rsidRDefault="00B87824" w:rsidP="00A12021">
      <w:pPr>
        <w:ind w:firstLine="284"/>
        <w:jc w:val="both"/>
      </w:pPr>
      <w:r>
        <w:t xml:space="preserve"> Объем р</w:t>
      </w:r>
      <w:r w:rsidR="008638C3">
        <w:t>езервного фонда администрации</w:t>
      </w:r>
      <w:r w:rsidR="00FE0EE9">
        <w:t xml:space="preserve"> муниципального образования</w:t>
      </w:r>
      <w:r w:rsidR="005D68E1">
        <w:t xml:space="preserve"> </w:t>
      </w:r>
      <w:r w:rsidR="00576C06">
        <w:t xml:space="preserve">Кузнечнинское городское поселение муниципального образования </w:t>
      </w:r>
      <w:r>
        <w:t xml:space="preserve"> Приозерский муниципальный рай</w:t>
      </w:r>
      <w:r w:rsidR="00871E2D">
        <w:t>он Ленинградской области на 2021</w:t>
      </w:r>
      <w:r>
        <w:t xml:space="preserve"> год соответствует требованиям пункта 3 статьи 81 Бюджетного кодекса Российской Федерации и не превышает 3% общего объёма расходов местного бюджета.</w:t>
      </w:r>
    </w:p>
    <w:p w:rsidR="00A12021" w:rsidRDefault="00A12021" w:rsidP="00B87824">
      <w:pPr>
        <w:ind w:firstLine="720"/>
        <w:jc w:val="both"/>
      </w:pPr>
    </w:p>
    <w:p w:rsidR="00B87824" w:rsidRDefault="00B87824" w:rsidP="00B87824">
      <w:pPr>
        <w:ind w:firstLine="720"/>
        <w:jc w:val="both"/>
      </w:pPr>
      <w:r>
        <w:t xml:space="preserve"> Планируемый объем р</w:t>
      </w:r>
      <w:r w:rsidR="00FE0EE9">
        <w:t>езервного фонда администрации муниципального образования</w:t>
      </w:r>
      <w:r>
        <w:t xml:space="preserve">  </w:t>
      </w:r>
      <w:r w:rsidR="00AC4658">
        <w:t>Ку</w:t>
      </w:r>
      <w:r w:rsidR="002C6690">
        <w:t xml:space="preserve">знечнинское городское поселение муниципального образования </w:t>
      </w:r>
      <w:r>
        <w:t>Приозерский муниципальный рай</w:t>
      </w:r>
      <w:r w:rsidR="00871E2D">
        <w:t>он Ленинградской области на 2021</w:t>
      </w:r>
      <w:r w:rsidR="005D68E1">
        <w:t xml:space="preserve"> год в размере 30,0</w:t>
      </w:r>
      <w:r>
        <w:t xml:space="preserve"> тысяч рублей</w:t>
      </w:r>
      <w:proofErr w:type="gramStart"/>
      <w:r w:rsidR="00576C06">
        <w:t xml:space="preserve"> </w:t>
      </w:r>
      <w:r>
        <w:t>,</w:t>
      </w:r>
      <w:proofErr w:type="gramEnd"/>
      <w:r>
        <w:t xml:space="preserve"> что соответствует первоначально утвержденному </w:t>
      </w:r>
      <w:r w:rsidR="00871E2D">
        <w:t>объему резервного фонда  на 2021</w:t>
      </w:r>
      <w:r>
        <w:t xml:space="preserve"> год по решению совета депутатов о местном бюдже</w:t>
      </w:r>
      <w:r w:rsidR="00871E2D">
        <w:t>те на 2020 год и плановый период 2021 и 2022</w:t>
      </w:r>
      <w:r>
        <w:t xml:space="preserve"> годов.</w:t>
      </w:r>
    </w:p>
    <w:p w:rsidR="00871E2D" w:rsidRDefault="00871E2D" w:rsidP="00B87824">
      <w:pPr>
        <w:ind w:firstLine="720"/>
        <w:jc w:val="both"/>
      </w:pPr>
    </w:p>
    <w:p w:rsidR="007E79F4" w:rsidRPr="004C6F59" w:rsidRDefault="004A1E19" w:rsidP="004C6F59">
      <w:pPr>
        <w:jc w:val="both"/>
        <w:rPr>
          <w:b/>
        </w:rPr>
      </w:pPr>
      <w:r>
        <w:rPr>
          <w:b/>
          <w:lang w:val="en-US"/>
        </w:rPr>
        <w:t>I</w:t>
      </w:r>
      <w:r w:rsidR="004C6F59">
        <w:rPr>
          <w:b/>
        </w:rPr>
        <w:t>Х.</w:t>
      </w:r>
      <w:r w:rsidR="004C6F59" w:rsidRPr="005D19C2">
        <w:rPr>
          <w:b/>
        </w:rPr>
        <w:t>АНАЛИЗ ФОРМИРОВАНИЯ</w:t>
      </w:r>
      <w:r w:rsidR="004C6F59">
        <w:t xml:space="preserve"> </w:t>
      </w:r>
      <w:r w:rsidR="004C6F59">
        <w:rPr>
          <w:b/>
        </w:rPr>
        <w:t>ИСТОЧНИКОВ</w:t>
      </w:r>
      <w:r w:rsidR="004C6F59" w:rsidRPr="007E79F4">
        <w:rPr>
          <w:b/>
        </w:rPr>
        <w:t xml:space="preserve"> ФИНАНСИРОВАНИЯ ДЕФИЦИТА БЮДЖЕТА</w:t>
      </w:r>
      <w:r w:rsidR="004C6F59">
        <w:rPr>
          <w:b/>
        </w:rPr>
        <w:t xml:space="preserve"> НА 2021 </w:t>
      </w:r>
      <w:proofErr w:type="gramStart"/>
      <w:r w:rsidR="004C6F59">
        <w:rPr>
          <w:b/>
        </w:rPr>
        <w:t>ГОД  И</w:t>
      </w:r>
      <w:proofErr w:type="gramEnd"/>
      <w:r w:rsidR="004C6F59">
        <w:rPr>
          <w:b/>
        </w:rPr>
        <w:t xml:space="preserve"> ПЛАНОВЫЙ ПЕРИОД 2022-2023 ГОДЫ</w:t>
      </w:r>
    </w:p>
    <w:p w:rsidR="007E79F4" w:rsidRDefault="007E79F4" w:rsidP="004C6F59">
      <w:pPr>
        <w:ind w:firstLine="720"/>
        <w:jc w:val="both"/>
        <w:rPr>
          <w:b/>
        </w:rPr>
      </w:pPr>
      <w:r>
        <w:t xml:space="preserve"> </w:t>
      </w:r>
    </w:p>
    <w:p w:rsidR="007E79F4" w:rsidRDefault="007E79F4" w:rsidP="00D4247F">
      <w:pPr>
        <w:ind w:firstLine="284"/>
        <w:jc w:val="both"/>
      </w:pPr>
      <w:r w:rsidRPr="007E79F4">
        <w:t>Со</w:t>
      </w:r>
      <w:r>
        <w:t>гласно проекту</w:t>
      </w:r>
      <w:r w:rsidR="00FE0EE9">
        <w:t xml:space="preserve"> Решения</w:t>
      </w:r>
      <w:proofErr w:type="gramStart"/>
      <w:r w:rsidR="00FE0EE9">
        <w:t xml:space="preserve"> ,</w:t>
      </w:r>
      <w:proofErr w:type="gramEnd"/>
      <w:r w:rsidR="00FE0EE9">
        <w:t xml:space="preserve"> исполнение бюджета муниципального образования</w:t>
      </w:r>
      <w:r w:rsidR="002C6690">
        <w:t xml:space="preserve"> Кузнечнинское</w:t>
      </w:r>
      <w:r w:rsidR="005D68E1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области предусмотрено с дефицитом:</w:t>
      </w:r>
    </w:p>
    <w:p w:rsidR="007E79F4" w:rsidRDefault="007E79F4" w:rsidP="00D4247F">
      <w:pPr>
        <w:jc w:val="both"/>
      </w:pPr>
    </w:p>
    <w:p w:rsidR="007E79F4" w:rsidRDefault="007E79F4" w:rsidP="00D4247F">
      <w:pPr>
        <w:jc w:val="both"/>
      </w:pPr>
      <w:r>
        <w:t xml:space="preserve">- </w:t>
      </w:r>
      <w:r w:rsidRPr="008C1EBA">
        <w:rPr>
          <w:u w:val="single"/>
        </w:rPr>
        <w:t>в 2</w:t>
      </w:r>
      <w:r w:rsidR="004C6F59">
        <w:rPr>
          <w:u w:val="single"/>
        </w:rPr>
        <w:t>021</w:t>
      </w:r>
      <w:r w:rsidRPr="00D4247F">
        <w:rPr>
          <w:u w:val="single"/>
        </w:rPr>
        <w:t xml:space="preserve"> году</w:t>
      </w:r>
      <w:r>
        <w:t xml:space="preserve"> в размере</w:t>
      </w:r>
      <w:r w:rsidR="002C6690">
        <w:t xml:space="preserve"> 770,0</w:t>
      </w:r>
      <w:r w:rsidR="00F32EE0">
        <w:t xml:space="preserve"> тыс.руб. с увеличением</w:t>
      </w:r>
      <w:r w:rsidR="008F74B2">
        <w:t xml:space="preserve"> к ранее утвержден</w:t>
      </w:r>
      <w:r w:rsidR="004C6F59">
        <w:t>ному на 2021</w:t>
      </w:r>
      <w:r w:rsidR="005D68E1">
        <w:t xml:space="preserve"> г</w:t>
      </w:r>
      <w:r w:rsidR="008C1EBA">
        <w:t>од</w:t>
      </w:r>
      <w:r w:rsidR="002C6690">
        <w:t xml:space="preserve"> объему на 294,2</w:t>
      </w:r>
      <w:r w:rsidR="00F32EE0">
        <w:t xml:space="preserve"> тыс.руб.  (+</w:t>
      </w:r>
      <w:r w:rsidR="002C6690">
        <w:t>61,8</w:t>
      </w:r>
      <w:r w:rsidR="008F74B2">
        <w:t>%)</w:t>
      </w:r>
    </w:p>
    <w:p w:rsidR="008F74B2" w:rsidRDefault="008F74B2" w:rsidP="00D4247F">
      <w:pPr>
        <w:jc w:val="both"/>
      </w:pPr>
      <w:r>
        <w:t xml:space="preserve">- </w:t>
      </w:r>
      <w:r w:rsidRPr="00D4247F">
        <w:rPr>
          <w:u w:val="single"/>
        </w:rPr>
        <w:t>в плановый период</w:t>
      </w:r>
      <w:r>
        <w:t>:</w:t>
      </w:r>
    </w:p>
    <w:p w:rsidR="00D4247F" w:rsidRDefault="002C6690" w:rsidP="00D4247F">
      <w:pPr>
        <w:jc w:val="both"/>
      </w:pPr>
      <w:r>
        <w:lastRenderedPageBreak/>
        <w:t>2022 года в размере 883,1</w:t>
      </w:r>
      <w:r w:rsidR="008C1EBA">
        <w:t xml:space="preserve"> </w:t>
      </w:r>
      <w:r w:rsidR="008F74B2">
        <w:t>тыс</w:t>
      </w:r>
      <w:r w:rsidR="004C6F59">
        <w:t>.руб.</w:t>
      </w:r>
      <w:r>
        <w:t xml:space="preserve"> с уменьшением</w:t>
      </w:r>
      <w:r w:rsidR="005D68E1">
        <w:t xml:space="preserve"> к ранее утвержденно</w:t>
      </w:r>
      <w:r>
        <w:t>му  на 2022 год объему на 161,5</w:t>
      </w:r>
      <w:r w:rsidR="008F74B2">
        <w:t xml:space="preserve"> тыс.руб. на (</w:t>
      </w:r>
      <w:r>
        <w:t>-15,5</w:t>
      </w:r>
      <w:r w:rsidR="00D4247F">
        <w:t>%);</w:t>
      </w:r>
      <w:r w:rsidR="008F74B2">
        <w:t xml:space="preserve">   </w:t>
      </w:r>
    </w:p>
    <w:p w:rsidR="00D4247F" w:rsidRDefault="004C6F59" w:rsidP="00D4247F">
      <w:pPr>
        <w:jc w:val="both"/>
      </w:pPr>
      <w:r>
        <w:t>2023</w:t>
      </w:r>
      <w:r w:rsidR="00D4247F">
        <w:t xml:space="preserve"> года в размер</w:t>
      </w:r>
      <w:r w:rsidR="002C6690">
        <w:t>е 887,9</w:t>
      </w:r>
      <w:r w:rsidR="008C1EBA">
        <w:t xml:space="preserve"> тыс.руб. </w:t>
      </w:r>
    </w:p>
    <w:p w:rsidR="00D4247F" w:rsidRDefault="00D4247F" w:rsidP="00D4247F">
      <w:pPr>
        <w:ind w:firstLine="284"/>
        <w:jc w:val="both"/>
      </w:pPr>
      <w:r>
        <w:t xml:space="preserve"> Прогнозир</w:t>
      </w:r>
      <w:r w:rsidR="004E4253">
        <w:t>уем</w:t>
      </w:r>
      <w:r w:rsidR="004C6F59">
        <w:t>ые на 2021-2023</w:t>
      </w:r>
      <w:r w:rsidR="002C6690">
        <w:t xml:space="preserve"> годы увеличение</w:t>
      </w:r>
      <w:r w:rsidR="00FE0EE9">
        <w:t xml:space="preserve"> размера дефицита бюджета муниципального образования</w:t>
      </w:r>
      <w:r>
        <w:t xml:space="preserve"> </w:t>
      </w:r>
      <w:r w:rsidR="002C6690">
        <w:t>Кузнечнинское</w:t>
      </w:r>
      <w:r w:rsidR="004E4253">
        <w:t xml:space="preserve"> городское поселение муниципального образования </w:t>
      </w:r>
      <w:r>
        <w:t xml:space="preserve">Приозерский муниципальный </w:t>
      </w:r>
      <w:r w:rsidR="008C1EBA">
        <w:t>рай</w:t>
      </w:r>
      <w:r w:rsidR="004061EF">
        <w:t>он Лени</w:t>
      </w:r>
      <w:r w:rsidR="002C6690">
        <w:t xml:space="preserve">нградской области </w:t>
      </w:r>
      <w:r>
        <w:t xml:space="preserve">   не превышает предельных ограничений, установленных п.</w:t>
      </w:r>
      <w:r w:rsidR="00C350BA">
        <w:t>3</w:t>
      </w:r>
      <w:r>
        <w:t xml:space="preserve"> статьи 92.1 БК РФ</w:t>
      </w:r>
      <w:proofErr w:type="gramStart"/>
      <w:r>
        <w:t xml:space="preserve"> .</w:t>
      </w:r>
      <w:proofErr w:type="gramEnd"/>
      <w:r w:rsidR="008F74B2">
        <w:t xml:space="preserve">    </w:t>
      </w:r>
    </w:p>
    <w:p w:rsidR="00D4247F" w:rsidRDefault="00D4247F" w:rsidP="00D4247F">
      <w:pPr>
        <w:ind w:firstLine="284"/>
        <w:jc w:val="both"/>
      </w:pPr>
    </w:p>
    <w:p w:rsidR="00AE3F71" w:rsidRDefault="00D4247F" w:rsidP="00D4247F">
      <w:pPr>
        <w:ind w:firstLine="284"/>
        <w:jc w:val="both"/>
      </w:pPr>
      <w:r>
        <w:t>Основными направлениями бюджетной и налоговой политики на 202</w:t>
      </w:r>
      <w:r w:rsidR="004061EF">
        <w:t>1</w:t>
      </w:r>
      <w:r w:rsidR="00C350BA">
        <w:t xml:space="preserve"> год и </w:t>
      </w:r>
      <w:r w:rsidR="004061EF">
        <w:t xml:space="preserve"> плановый период 2022 и 2023</w:t>
      </w:r>
      <w:r>
        <w:t xml:space="preserve"> годов</w:t>
      </w:r>
      <w:r w:rsidR="00AE3F71">
        <w:t xml:space="preserve">   источниками финансирования дефицита бюджета в рассматриваемом периоде будет являться</w:t>
      </w:r>
      <w:r w:rsidR="008F74B2">
        <w:t xml:space="preserve"> </w:t>
      </w:r>
      <w:r w:rsidR="00AE3F71">
        <w:t>изменение  прочих остатков  денежных сред</w:t>
      </w:r>
      <w:r w:rsidR="0042379E">
        <w:t>ств  бюджетов бюджетной системы</w:t>
      </w:r>
      <w:proofErr w:type="gramStart"/>
      <w:r w:rsidR="0042379E">
        <w:t xml:space="preserve"> </w:t>
      </w:r>
      <w:r w:rsidR="006A0F54">
        <w:t>.</w:t>
      </w:r>
      <w:proofErr w:type="gramEnd"/>
    </w:p>
    <w:p w:rsidR="006A0F54" w:rsidRDefault="006A0F54" w:rsidP="00D4247F">
      <w:pPr>
        <w:ind w:firstLine="284"/>
        <w:jc w:val="both"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88"/>
        <w:gridCol w:w="1836"/>
        <w:gridCol w:w="1694"/>
        <w:gridCol w:w="1696"/>
      </w:tblGrid>
      <w:tr w:rsidR="00AE3F71" w:rsidRPr="00C350BA" w:rsidTr="00C350BA">
        <w:tc>
          <w:tcPr>
            <w:tcW w:w="2310" w:type="pct"/>
            <w:vMerge w:val="restar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45" w:type="pct"/>
            <w:vMerge w:val="restar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Проект решения          </w:t>
            </w:r>
          </w:p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     </w:t>
            </w:r>
            <w:r w:rsidR="004061EF">
              <w:rPr>
                <w:sz w:val="20"/>
                <w:szCs w:val="20"/>
              </w:rPr>
              <w:t>2021</w:t>
            </w:r>
            <w:r w:rsidRPr="00C350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45" w:type="pct"/>
            <w:gridSpan w:val="2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               Плановый период</w:t>
            </w:r>
          </w:p>
        </w:tc>
      </w:tr>
      <w:tr w:rsidR="00AE3F71" w:rsidRPr="00C350BA" w:rsidTr="004E4253">
        <w:trPr>
          <w:trHeight w:val="202"/>
        </w:trPr>
        <w:tc>
          <w:tcPr>
            <w:tcW w:w="2310" w:type="pct"/>
            <w:vMerge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2" w:type="pct"/>
          </w:tcPr>
          <w:p w:rsidR="00AE3F71" w:rsidRPr="00C350BA" w:rsidRDefault="004061EF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AE3F71" w:rsidRPr="00C350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73" w:type="pct"/>
          </w:tcPr>
          <w:p w:rsidR="00AE3F71" w:rsidRPr="00C350BA" w:rsidRDefault="004061EF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AE3F71" w:rsidRPr="00C350BA">
              <w:rPr>
                <w:sz w:val="20"/>
                <w:szCs w:val="20"/>
              </w:rPr>
              <w:t xml:space="preserve"> год</w:t>
            </w:r>
          </w:p>
        </w:tc>
      </w:tr>
      <w:tr w:rsidR="00AE3F71" w:rsidRPr="00C350BA" w:rsidTr="00C350BA">
        <w:tc>
          <w:tcPr>
            <w:tcW w:w="2310" w:type="pct"/>
          </w:tcPr>
          <w:p w:rsidR="00AE3F71" w:rsidRPr="00C350BA" w:rsidRDefault="00AE3F71" w:rsidP="00D4247F">
            <w:pPr>
              <w:jc w:val="both"/>
              <w:rPr>
                <w:b/>
                <w:sz w:val="20"/>
                <w:szCs w:val="20"/>
              </w:rPr>
            </w:pPr>
            <w:r w:rsidRPr="00C350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45" w:type="pct"/>
          </w:tcPr>
          <w:p w:rsidR="00AE3F71" w:rsidRPr="00C350BA" w:rsidRDefault="002C6690" w:rsidP="00AE3F7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770,0</w:t>
            </w:r>
          </w:p>
        </w:tc>
        <w:tc>
          <w:tcPr>
            <w:tcW w:w="872" w:type="pct"/>
          </w:tcPr>
          <w:p w:rsidR="00AE3F71" w:rsidRPr="00C350BA" w:rsidRDefault="002C6690" w:rsidP="00D4247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883,1</w:t>
            </w:r>
          </w:p>
        </w:tc>
        <w:tc>
          <w:tcPr>
            <w:tcW w:w="873" w:type="pct"/>
          </w:tcPr>
          <w:p w:rsidR="00AE3F71" w:rsidRPr="00C350BA" w:rsidRDefault="002C6690" w:rsidP="00D4247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887,9</w:t>
            </w:r>
          </w:p>
        </w:tc>
      </w:tr>
      <w:tr w:rsidR="00AE3F71" w:rsidRPr="00C350BA" w:rsidTr="00C350BA">
        <w:tc>
          <w:tcPr>
            <w:tcW w:w="2310" w:type="pc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Изменение прочих остатков денежных средств бюджетов бюджетной системы</w:t>
            </w:r>
          </w:p>
        </w:tc>
        <w:tc>
          <w:tcPr>
            <w:tcW w:w="945" w:type="pct"/>
          </w:tcPr>
          <w:p w:rsidR="00AE3F71" w:rsidRPr="00C350BA" w:rsidRDefault="002C6690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  <w:tc>
          <w:tcPr>
            <w:tcW w:w="872" w:type="pct"/>
          </w:tcPr>
          <w:p w:rsidR="00AE3F71" w:rsidRPr="00C350BA" w:rsidRDefault="002C6690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883,1</w:t>
            </w:r>
          </w:p>
        </w:tc>
        <w:tc>
          <w:tcPr>
            <w:tcW w:w="873" w:type="pct"/>
          </w:tcPr>
          <w:p w:rsidR="00AE3F71" w:rsidRPr="00C350BA" w:rsidRDefault="002C6690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887,9</w:t>
            </w:r>
          </w:p>
        </w:tc>
      </w:tr>
    </w:tbl>
    <w:p w:rsidR="008F74B2" w:rsidRPr="007E79F4" w:rsidRDefault="008F74B2" w:rsidP="00D4247F">
      <w:pPr>
        <w:ind w:firstLine="284"/>
        <w:jc w:val="both"/>
      </w:pPr>
      <w:r>
        <w:t xml:space="preserve">                                            </w:t>
      </w:r>
    </w:p>
    <w:p w:rsidR="005D0999" w:rsidRDefault="005D0999" w:rsidP="00D4247F">
      <w:pPr>
        <w:ind w:firstLine="720"/>
        <w:jc w:val="both"/>
      </w:pPr>
      <w:r>
        <w:t>Проектом решения предусмотрено покрытие дефицита бюджета за счет следующих источников внутреннего фин</w:t>
      </w:r>
      <w:r w:rsidR="00FE0EE9">
        <w:t>ансирования  дефицита бюджета муниципального образования</w:t>
      </w:r>
      <w:r>
        <w:t xml:space="preserve"> </w:t>
      </w:r>
      <w:r w:rsidR="002C6690">
        <w:t>Кузнечнинское</w:t>
      </w:r>
      <w:r w:rsidR="004E4253">
        <w:t xml:space="preserve"> городское поселение муниципального образования </w:t>
      </w:r>
      <w:r>
        <w:t>Приозерский муниципальный район Ленинградской области</w:t>
      </w:r>
      <w:proofErr w:type="gramStart"/>
      <w:r>
        <w:t xml:space="preserve"> :</w:t>
      </w:r>
      <w:proofErr w:type="gramEnd"/>
    </w:p>
    <w:p w:rsidR="007A6F97" w:rsidRDefault="007A6F97" w:rsidP="00D4247F">
      <w:pPr>
        <w:ind w:firstLine="720"/>
        <w:jc w:val="both"/>
      </w:pPr>
      <w:r w:rsidRPr="007A6F97">
        <w:rPr>
          <w:i/>
        </w:rPr>
        <w:t>-«Изменение прочих остатков  денежных средств бюджетов»</w:t>
      </w:r>
      <w:r>
        <w:t xml:space="preserve"> </w:t>
      </w:r>
      <w:r w:rsidR="002C6690">
        <w:t xml:space="preserve"> : в 2021 году  в объеме 770,0</w:t>
      </w:r>
      <w:r>
        <w:t xml:space="preserve"> тыс.ру</w:t>
      </w:r>
      <w:r w:rsidR="002C6690">
        <w:t>б., в 2022 году в объеме 883,1</w:t>
      </w:r>
      <w:r w:rsidR="004061EF">
        <w:t>тыс</w:t>
      </w:r>
      <w:proofErr w:type="gramStart"/>
      <w:r w:rsidR="004061EF">
        <w:t>.р</w:t>
      </w:r>
      <w:proofErr w:type="gramEnd"/>
      <w:r w:rsidR="004061EF">
        <w:t xml:space="preserve">уб., </w:t>
      </w:r>
      <w:r w:rsidR="003A059E">
        <w:t xml:space="preserve"> в 2023 году в объеме 887,9</w:t>
      </w:r>
      <w:r w:rsidR="004E4253">
        <w:t xml:space="preserve"> </w:t>
      </w:r>
      <w:r>
        <w:t>тыс.руб.</w:t>
      </w:r>
    </w:p>
    <w:p w:rsidR="00C350BA" w:rsidRDefault="005D0999" w:rsidP="00D4247F">
      <w:pPr>
        <w:ind w:firstLine="720"/>
        <w:jc w:val="both"/>
        <w:rPr>
          <w:i/>
        </w:rPr>
      </w:pPr>
      <w:r w:rsidRPr="00C350BA">
        <w:rPr>
          <w:i/>
        </w:rPr>
        <w:t xml:space="preserve"> </w:t>
      </w:r>
      <w:r w:rsidR="007A6F97" w:rsidRPr="00C350BA">
        <w:rPr>
          <w:i/>
        </w:rPr>
        <w:t xml:space="preserve"> </w:t>
      </w:r>
    </w:p>
    <w:p w:rsidR="00741EF5" w:rsidRDefault="00741EF5" w:rsidP="00741EF5">
      <w:pPr>
        <w:jc w:val="both"/>
      </w:pPr>
      <w:r>
        <w:t xml:space="preserve">        </w:t>
      </w:r>
    </w:p>
    <w:p w:rsidR="004061EF" w:rsidRPr="002C7ECE" w:rsidRDefault="004061EF" w:rsidP="004061EF">
      <w:pPr>
        <w:jc w:val="both"/>
        <w:rPr>
          <w:b/>
        </w:rPr>
      </w:pPr>
      <w:r w:rsidRPr="002C7ECE">
        <w:rPr>
          <w:b/>
        </w:rPr>
        <w:t>Х. Заключительная часть</w:t>
      </w:r>
    </w:p>
    <w:p w:rsidR="004061EF" w:rsidRPr="00A968FE" w:rsidRDefault="004061EF" w:rsidP="004061EF">
      <w:pPr>
        <w:pStyle w:val="Default"/>
        <w:jc w:val="both"/>
        <w:rPr>
          <w:rFonts w:eastAsiaTheme="minorHAnsi"/>
          <w:i/>
          <w:lang w:eastAsia="en-US"/>
        </w:rPr>
      </w:pPr>
      <w:r w:rsidRPr="004061EF">
        <w:rPr>
          <w:rFonts w:eastAsiaTheme="minorHAnsi"/>
          <w:bCs/>
          <w:i/>
          <w:lang w:eastAsia="en-US"/>
        </w:rPr>
        <w:t xml:space="preserve"> </w:t>
      </w:r>
      <w:r>
        <w:rPr>
          <w:rFonts w:eastAsiaTheme="minorHAnsi"/>
          <w:bCs/>
          <w:i/>
          <w:lang w:val="en-US" w:eastAsia="en-US"/>
        </w:rPr>
        <w:t>I</w:t>
      </w:r>
      <w:r w:rsidRPr="004061EF">
        <w:rPr>
          <w:rFonts w:eastAsiaTheme="minorHAnsi"/>
          <w:bCs/>
          <w:i/>
          <w:lang w:eastAsia="en-US"/>
        </w:rPr>
        <w:t xml:space="preserve"> </w:t>
      </w:r>
      <w:r w:rsidRPr="00A968FE">
        <w:rPr>
          <w:rFonts w:eastAsiaTheme="minorHAnsi"/>
          <w:bCs/>
          <w:i/>
          <w:lang w:eastAsia="en-US"/>
        </w:rPr>
        <w:t xml:space="preserve">Соответствие </w:t>
      </w:r>
      <w:r w:rsidRPr="00D65DF0">
        <w:rPr>
          <w:rFonts w:eastAsiaTheme="minorHAnsi"/>
          <w:bCs/>
          <w:i/>
          <w:lang w:eastAsia="en-US"/>
        </w:rPr>
        <w:t>проекта бюджета муниципального образования</w:t>
      </w:r>
      <w:r w:rsidR="006E21B4">
        <w:rPr>
          <w:rFonts w:eastAsiaTheme="minorHAnsi"/>
          <w:bCs/>
          <w:i/>
          <w:lang w:eastAsia="en-US"/>
        </w:rPr>
        <w:t xml:space="preserve"> Кузнечнинское</w:t>
      </w:r>
      <w:r>
        <w:rPr>
          <w:rFonts w:eastAsiaTheme="minorHAnsi"/>
          <w:bCs/>
          <w:i/>
          <w:lang w:eastAsia="en-US"/>
        </w:rPr>
        <w:t xml:space="preserve"> городское поселение муниципального образования</w:t>
      </w:r>
      <w:r w:rsidRPr="00D65DF0">
        <w:rPr>
          <w:rFonts w:eastAsiaTheme="minorHAnsi"/>
          <w:bCs/>
          <w:i/>
          <w:lang w:eastAsia="en-US"/>
        </w:rPr>
        <w:t xml:space="preserve"> Приозерский муниципальный район Ленинградской </w:t>
      </w:r>
      <w:proofErr w:type="gramStart"/>
      <w:r w:rsidRPr="00D65DF0">
        <w:rPr>
          <w:rFonts w:eastAsiaTheme="minorHAnsi"/>
          <w:bCs/>
          <w:i/>
          <w:lang w:eastAsia="en-US"/>
        </w:rPr>
        <w:t xml:space="preserve">области </w:t>
      </w:r>
      <w:r w:rsidR="00576C06">
        <w:rPr>
          <w:rFonts w:eastAsiaTheme="minorHAnsi"/>
          <w:bCs/>
          <w:i/>
          <w:lang w:eastAsia="en-US"/>
        </w:rPr>
        <w:t>,</w:t>
      </w:r>
      <w:proofErr w:type="gramEnd"/>
      <w:r w:rsidRPr="00A968FE">
        <w:rPr>
          <w:rFonts w:eastAsiaTheme="minorHAnsi"/>
          <w:bCs/>
          <w:i/>
          <w:lang w:eastAsia="en-US"/>
        </w:rPr>
        <w:t xml:space="preserve"> бюджетному законодательству Российс</w:t>
      </w:r>
      <w:r w:rsidRPr="00D65DF0">
        <w:rPr>
          <w:rFonts w:eastAsiaTheme="minorHAnsi"/>
          <w:bCs/>
          <w:i/>
          <w:lang w:eastAsia="en-US"/>
        </w:rPr>
        <w:t xml:space="preserve">кой Федерации </w:t>
      </w:r>
      <w:r w:rsidRPr="00A968FE">
        <w:rPr>
          <w:rFonts w:eastAsiaTheme="minorHAnsi"/>
          <w:bCs/>
          <w:i/>
          <w:lang w:eastAsia="en-US"/>
        </w:rPr>
        <w:t xml:space="preserve"> по составу, содержанию и своевременности внес</w:t>
      </w:r>
      <w:r w:rsidRPr="00D65DF0">
        <w:rPr>
          <w:rFonts w:eastAsiaTheme="minorHAnsi"/>
          <w:bCs/>
          <w:i/>
          <w:lang w:eastAsia="en-US"/>
        </w:rPr>
        <w:t>ения на рассмотрение в Совет депутатов муниципального образования</w:t>
      </w:r>
      <w:r w:rsidR="006E21B4">
        <w:rPr>
          <w:rFonts w:eastAsiaTheme="minorHAnsi"/>
          <w:bCs/>
          <w:i/>
          <w:lang w:eastAsia="en-US"/>
        </w:rPr>
        <w:t xml:space="preserve"> Кузнечнинское городское поселение </w:t>
      </w:r>
      <w:r w:rsidR="00576C06">
        <w:rPr>
          <w:rFonts w:eastAsiaTheme="minorHAnsi"/>
          <w:bCs/>
          <w:i/>
          <w:lang w:eastAsia="en-US"/>
        </w:rPr>
        <w:t xml:space="preserve">муниципального образования </w:t>
      </w:r>
      <w:r w:rsidRPr="00D65DF0">
        <w:rPr>
          <w:rFonts w:eastAsiaTheme="minorHAnsi"/>
          <w:bCs/>
          <w:i/>
          <w:lang w:eastAsia="en-US"/>
        </w:rPr>
        <w:t xml:space="preserve"> Приозерский муниципальный район Ленинградской области</w:t>
      </w:r>
      <w:r>
        <w:rPr>
          <w:rFonts w:eastAsiaTheme="minorHAnsi"/>
          <w:bCs/>
          <w:i/>
          <w:lang w:eastAsia="en-US"/>
        </w:rPr>
        <w:t>:</w:t>
      </w:r>
    </w:p>
    <w:p w:rsidR="009A4C3E" w:rsidRDefault="009A4C3E" w:rsidP="004061EF">
      <w:pPr>
        <w:autoSpaceDE w:val="0"/>
        <w:autoSpaceDN w:val="0"/>
        <w:adjustRightInd w:val="0"/>
        <w:jc w:val="both"/>
      </w:pPr>
    </w:p>
    <w:p w:rsidR="004061EF" w:rsidRPr="004061EF" w:rsidRDefault="009A4C3E" w:rsidP="009A4C3E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t>1.</w:t>
      </w:r>
      <w:r w:rsidR="004061EF" w:rsidRPr="004061EF">
        <w:rPr>
          <w:rFonts w:eastAsiaTheme="minorHAnsi"/>
          <w:color w:val="000000"/>
          <w:lang w:eastAsia="en-US"/>
        </w:rPr>
        <w:t xml:space="preserve">Проект Решения  «О бюджете муниципального образования </w:t>
      </w:r>
      <w:r w:rsidR="006E21B4">
        <w:rPr>
          <w:rFonts w:eastAsiaTheme="minorHAnsi"/>
          <w:color w:val="000000"/>
          <w:lang w:eastAsia="en-US"/>
        </w:rPr>
        <w:t>Кузнечнинское</w:t>
      </w:r>
      <w:r w:rsidR="004061EF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</w:t>
      </w:r>
      <w:r w:rsidR="004061EF" w:rsidRPr="004061EF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  на 2021 год и на плановый период 2022 и 2023 годов»   внесен на рассмотрение в Совет депутатов  муниципального образования </w:t>
      </w:r>
      <w:r w:rsidR="00576C06">
        <w:rPr>
          <w:rFonts w:eastAsiaTheme="minorHAnsi"/>
          <w:color w:val="000000"/>
          <w:lang w:eastAsia="en-US"/>
        </w:rPr>
        <w:t xml:space="preserve"> Кузнечнинское</w:t>
      </w:r>
      <w:r w:rsidR="004061EF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</w:t>
      </w:r>
      <w:r w:rsidR="004061EF" w:rsidRPr="004061EF">
        <w:rPr>
          <w:rFonts w:eastAsiaTheme="minorHAnsi"/>
          <w:color w:val="000000"/>
          <w:lang w:eastAsia="en-US"/>
        </w:rPr>
        <w:t>Приозерский муниципальный</w:t>
      </w:r>
      <w:r w:rsidR="006E21B4">
        <w:rPr>
          <w:rFonts w:eastAsiaTheme="minorHAnsi"/>
          <w:color w:val="000000"/>
          <w:lang w:eastAsia="en-US"/>
        </w:rPr>
        <w:t xml:space="preserve"> район Ленинградской области  11</w:t>
      </w:r>
      <w:r w:rsidR="004061EF" w:rsidRPr="004061EF">
        <w:rPr>
          <w:rFonts w:eastAsiaTheme="minorHAnsi"/>
          <w:color w:val="000000"/>
          <w:lang w:eastAsia="en-US"/>
        </w:rPr>
        <w:t>.11.2020 года в срок, установленный ст. 185 БК РФ (не позднее 15 ноября)</w:t>
      </w:r>
      <w:proofErr w:type="gramStart"/>
      <w:r w:rsidR="004061EF" w:rsidRPr="004061EF">
        <w:rPr>
          <w:rFonts w:eastAsiaTheme="minorHAnsi"/>
          <w:color w:val="000000"/>
          <w:lang w:eastAsia="en-US"/>
        </w:rPr>
        <w:t xml:space="preserve"> ,</w:t>
      </w:r>
      <w:proofErr w:type="gramEnd"/>
      <w:r w:rsidR="004061EF" w:rsidRPr="004061EF">
        <w:rPr>
          <w:rFonts w:eastAsiaTheme="minorHAnsi"/>
          <w:color w:val="000000"/>
          <w:lang w:eastAsia="en-US"/>
        </w:rPr>
        <w:t>и  статьи</w:t>
      </w:r>
      <w:r w:rsidR="006E21B4">
        <w:rPr>
          <w:rFonts w:eastAsiaTheme="minorHAnsi"/>
          <w:color w:val="000000"/>
          <w:lang w:eastAsia="en-US"/>
        </w:rPr>
        <w:t xml:space="preserve"> 23</w:t>
      </w:r>
      <w:r w:rsidR="004061EF" w:rsidRPr="004061EF">
        <w:rPr>
          <w:rFonts w:eastAsiaTheme="minorHAnsi"/>
          <w:color w:val="000000"/>
          <w:lang w:eastAsia="en-US"/>
        </w:rPr>
        <w:t xml:space="preserve">  Положения  «О бюджетном процессе в муниципальном образовании </w:t>
      </w:r>
      <w:r w:rsidR="006E21B4">
        <w:rPr>
          <w:rFonts w:eastAsiaTheme="minorHAnsi"/>
          <w:color w:val="000000"/>
          <w:lang w:eastAsia="en-US"/>
        </w:rPr>
        <w:t xml:space="preserve"> Кузнечнинское</w:t>
      </w:r>
      <w:r w:rsidR="00BC05D5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</w:t>
      </w:r>
      <w:r w:rsidR="004061EF" w:rsidRPr="004061EF">
        <w:rPr>
          <w:rFonts w:eastAsiaTheme="minorHAnsi"/>
          <w:color w:val="000000"/>
          <w:lang w:eastAsia="en-US"/>
        </w:rPr>
        <w:t>Приозерский муниципальный район Ленинградской области»</w:t>
      </w:r>
      <w:proofErr w:type="gramStart"/>
      <w:r w:rsidR="004061EF" w:rsidRPr="004061EF">
        <w:rPr>
          <w:rFonts w:eastAsiaTheme="minorHAnsi"/>
          <w:color w:val="000000"/>
          <w:lang w:eastAsia="en-US"/>
        </w:rPr>
        <w:t xml:space="preserve"> .</w:t>
      </w:r>
      <w:proofErr w:type="gramEnd"/>
    </w:p>
    <w:p w:rsidR="00096304" w:rsidRPr="004061EF" w:rsidRDefault="00096304" w:rsidP="009A4C3E">
      <w:pPr>
        <w:jc w:val="both"/>
        <w:rPr>
          <w:b/>
        </w:rPr>
      </w:pPr>
    </w:p>
    <w:p w:rsidR="004061EF" w:rsidRDefault="009A4C3E" w:rsidP="009A4C3E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4061EF" w:rsidRPr="00D65DF0">
        <w:rPr>
          <w:rFonts w:eastAsiaTheme="minorHAnsi"/>
          <w:lang w:eastAsia="en-US"/>
        </w:rPr>
        <w:t xml:space="preserve">Перечень документов и материалов, представленных одновременно с проектом Решения «О бюджете муниципального образования </w:t>
      </w:r>
      <w:r w:rsidR="006E21B4">
        <w:rPr>
          <w:rFonts w:eastAsiaTheme="minorHAnsi"/>
          <w:lang w:eastAsia="en-US"/>
        </w:rPr>
        <w:t>Кузнечнинское</w:t>
      </w:r>
      <w:r w:rsidR="004061EF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="004061EF" w:rsidRPr="00D65DF0">
        <w:rPr>
          <w:rFonts w:eastAsiaTheme="minorHAnsi"/>
          <w:lang w:eastAsia="en-US"/>
        </w:rPr>
        <w:t>Приозерский муниципальный район Ленинградской области  на 2021 год и на плановый период 2022 и 2023 годов», а также сам проект решения</w:t>
      </w:r>
      <w:proofErr w:type="gramStart"/>
      <w:r w:rsidR="004061EF" w:rsidRPr="00D65DF0">
        <w:rPr>
          <w:rFonts w:eastAsiaTheme="minorHAnsi"/>
          <w:lang w:eastAsia="en-US"/>
        </w:rPr>
        <w:t xml:space="preserve"> </w:t>
      </w:r>
      <w:r w:rsidR="004061EF">
        <w:rPr>
          <w:rFonts w:eastAsiaTheme="minorHAnsi"/>
          <w:lang w:eastAsia="en-US"/>
        </w:rPr>
        <w:t>,</w:t>
      </w:r>
      <w:proofErr w:type="gramEnd"/>
      <w:r w:rsidR="004061EF" w:rsidRPr="00D65DF0">
        <w:rPr>
          <w:rFonts w:eastAsiaTheme="minorHAnsi"/>
          <w:lang w:eastAsia="en-US"/>
        </w:rPr>
        <w:t xml:space="preserve"> по составу и содержанию соответствует требованиям</w:t>
      </w:r>
      <w:r w:rsidR="004061EF">
        <w:rPr>
          <w:rFonts w:eastAsiaTheme="minorHAnsi"/>
          <w:lang w:eastAsia="en-US"/>
        </w:rPr>
        <w:t xml:space="preserve"> ст.</w:t>
      </w:r>
      <w:r w:rsidR="006E21B4">
        <w:rPr>
          <w:rFonts w:eastAsiaTheme="minorHAnsi"/>
          <w:lang w:eastAsia="en-US"/>
        </w:rPr>
        <w:t xml:space="preserve"> ст. 184.1, 184.2 БК РФ и ст. 16, 17</w:t>
      </w:r>
      <w:r w:rsidR="004061EF" w:rsidRPr="00D65DF0">
        <w:rPr>
          <w:rFonts w:eastAsiaTheme="minorHAnsi"/>
          <w:lang w:eastAsia="en-US"/>
        </w:rPr>
        <w:t xml:space="preserve"> Положения  «О бюджетном процессе в муниципальном образовании </w:t>
      </w:r>
      <w:r w:rsidR="006E21B4">
        <w:rPr>
          <w:rFonts w:eastAsiaTheme="minorHAnsi"/>
          <w:lang w:eastAsia="en-US"/>
        </w:rPr>
        <w:t xml:space="preserve"> Кузнечнинское</w:t>
      </w:r>
      <w:r w:rsidR="004061EF">
        <w:rPr>
          <w:rFonts w:eastAsiaTheme="minorHAnsi"/>
          <w:lang w:eastAsia="en-US"/>
        </w:rPr>
        <w:t xml:space="preserve"> </w:t>
      </w:r>
      <w:r w:rsidR="004061EF">
        <w:rPr>
          <w:rFonts w:eastAsiaTheme="minorHAnsi"/>
          <w:lang w:eastAsia="en-US"/>
        </w:rPr>
        <w:lastRenderedPageBreak/>
        <w:t xml:space="preserve">городское поселение муниципального образования </w:t>
      </w:r>
      <w:r w:rsidR="004061EF" w:rsidRPr="00D65DF0">
        <w:rPr>
          <w:rFonts w:eastAsiaTheme="minorHAnsi"/>
          <w:lang w:eastAsia="en-US"/>
        </w:rPr>
        <w:t>Приозерский</w:t>
      </w:r>
      <w:r w:rsidR="004061EF">
        <w:rPr>
          <w:rFonts w:eastAsiaTheme="minorHAnsi"/>
          <w:lang w:eastAsia="en-US"/>
        </w:rPr>
        <w:t xml:space="preserve"> муниципальный </w:t>
      </w:r>
      <w:r w:rsidR="004061EF" w:rsidRPr="00D65DF0">
        <w:rPr>
          <w:rFonts w:eastAsiaTheme="minorHAnsi"/>
          <w:lang w:eastAsia="en-US"/>
        </w:rPr>
        <w:t xml:space="preserve"> район Ленинградской области»</w:t>
      </w:r>
      <w:r w:rsidR="004061EF">
        <w:rPr>
          <w:rFonts w:eastAsiaTheme="minorHAnsi"/>
          <w:lang w:eastAsia="en-US"/>
        </w:rPr>
        <w:t>.</w:t>
      </w:r>
    </w:p>
    <w:p w:rsidR="009A4C3E" w:rsidRDefault="009A4C3E" w:rsidP="009A4C3E">
      <w:pPr>
        <w:pStyle w:val="Default"/>
        <w:jc w:val="both"/>
        <w:rPr>
          <w:rFonts w:eastAsiaTheme="minorHAnsi"/>
          <w:lang w:eastAsia="en-US"/>
        </w:rPr>
      </w:pPr>
    </w:p>
    <w:p w:rsidR="009A4C3E" w:rsidRPr="00D65DF0" w:rsidRDefault="009A4C3E" w:rsidP="009A4C3E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Pr="00D65DF0">
        <w:rPr>
          <w:rFonts w:eastAsiaTheme="minorHAnsi"/>
          <w:lang w:eastAsia="en-US"/>
        </w:rPr>
        <w:t xml:space="preserve">Проект Решения  «О бюджете муниципального образования </w:t>
      </w:r>
      <w:r w:rsidR="006E21B4">
        <w:rPr>
          <w:rFonts w:eastAsiaTheme="minorHAnsi"/>
          <w:lang w:eastAsia="en-US"/>
        </w:rPr>
        <w:t xml:space="preserve">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D65DF0">
        <w:rPr>
          <w:rFonts w:eastAsiaTheme="minorHAnsi"/>
          <w:lang w:eastAsia="en-US"/>
        </w:rPr>
        <w:t>Приозерский муниципальный район Ленинградской области на 2021 год и на плановый период 2022 и 2023 годов» со всеми приложениями размещены на официаль</w:t>
      </w:r>
      <w:r>
        <w:rPr>
          <w:rFonts w:eastAsiaTheme="minorHAnsi"/>
          <w:lang w:eastAsia="en-US"/>
        </w:rPr>
        <w:t>ном сайте  а</w:t>
      </w:r>
      <w:r w:rsidRPr="00D65DF0">
        <w:rPr>
          <w:rFonts w:eastAsiaTheme="minorHAnsi"/>
          <w:lang w:eastAsia="en-US"/>
        </w:rPr>
        <w:t>дминистрации муниципального образования</w:t>
      </w:r>
      <w:r w:rsidR="006E21B4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Pr="00D65DF0">
        <w:rPr>
          <w:rFonts w:eastAsiaTheme="minorHAnsi"/>
          <w:lang w:eastAsia="en-US"/>
        </w:rPr>
        <w:t xml:space="preserve"> Приозерский муниципальный район Ленинградской области в сети «Интерне</w:t>
      </w:r>
      <w:r>
        <w:rPr>
          <w:rFonts w:eastAsiaTheme="minorHAnsi"/>
          <w:lang w:eastAsia="en-US"/>
        </w:rPr>
        <w:t>т»</w:t>
      </w:r>
      <w:proofErr w:type="gramStart"/>
      <w:r>
        <w:rPr>
          <w:rFonts w:eastAsiaTheme="minorHAnsi"/>
          <w:lang w:eastAsia="en-US"/>
        </w:rPr>
        <w:t xml:space="preserve"> ,</w:t>
      </w:r>
      <w:proofErr w:type="gramEnd"/>
      <w:r>
        <w:rPr>
          <w:rFonts w:eastAsiaTheme="minorHAnsi"/>
          <w:lang w:eastAsia="en-US"/>
        </w:rPr>
        <w:t xml:space="preserve"> что  </w:t>
      </w:r>
      <w:r w:rsidRPr="00D65DF0">
        <w:rPr>
          <w:rFonts w:eastAsiaTheme="minorHAnsi"/>
          <w:lang w:eastAsia="en-US"/>
        </w:rPr>
        <w:t>соответствует принципу прозрачности (откры</w:t>
      </w:r>
      <w:r>
        <w:rPr>
          <w:rFonts w:eastAsiaTheme="minorHAnsi"/>
          <w:lang w:eastAsia="en-US"/>
        </w:rPr>
        <w:t>тости), установленному ст. 36 Бюджетного кодекса</w:t>
      </w:r>
      <w:r w:rsidRPr="00D65DF0">
        <w:rPr>
          <w:rFonts w:eastAsiaTheme="minorHAnsi"/>
          <w:lang w:eastAsia="en-US"/>
        </w:rPr>
        <w:t xml:space="preserve"> РФ, и означающему обязательную открытость для общества и СМИ проектов бюджетов, внесенных в представительные органы муниципальной  власти, процедур рассмотрения и принятия решений по проектам бюджетов</w:t>
      </w:r>
      <w:r w:rsidRPr="00D65DF0">
        <w:rPr>
          <w:rFonts w:eastAsiaTheme="minorHAnsi"/>
          <w:sz w:val="28"/>
          <w:szCs w:val="28"/>
          <w:lang w:eastAsia="en-US"/>
        </w:rPr>
        <w:t xml:space="preserve">. </w:t>
      </w:r>
    </w:p>
    <w:p w:rsidR="009A4C3E" w:rsidRDefault="009A4C3E" w:rsidP="009A4C3E">
      <w:pPr>
        <w:pStyle w:val="Default"/>
        <w:ind w:left="-207"/>
        <w:jc w:val="both"/>
        <w:rPr>
          <w:rFonts w:eastAsiaTheme="minorHAnsi"/>
          <w:lang w:eastAsia="en-US"/>
        </w:rPr>
      </w:pPr>
    </w:p>
    <w:p w:rsidR="009A4C3E" w:rsidRPr="006F7474" w:rsidRDefault="009A4C3E" w:rsidP="006E21B4">
      <w:pPr>
        <w:pStyle w:val="Default"/>
        <w:jc w:val="both"/>
        <w:rPr>
          <w:rFonts w:eastAsiaTheme="minorHAnsi"/>
          <w:lang w:eastAsia="en-US"/>
        </w:rPr>
      </w:pPr>
      <w:r>
        <w:t>4.</w:t>
      </w:r>
      <w:r w:rsidRPr="006F7474">
        <w:rPr>
          <w:rFonts w:eastAsiaTheme="minorHAnsi"/>
          <w:lang w:eastAsia="en-US"/>
        </w:rPr>
        <w:t xml:space="preserve"> В проекте Решения о бюджете «О бюджете муниципального образования </w:t>
      </w:r>
      <w:r w:rsidR="006E21B4">
        <w:rPr>
          <w:rFonts w:eastAsiaTheme="minorHAnsi"/>
          <w:lang w:eastAsia="en-US"/>
        </w:rPr>
        <w:t xml:space="preserve"> Кузнечнинское</w:t>
      </w:r>
      <w:r w:rsidR="00E9582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 на 2021 год и на плановый период 2022 и 2023 годов» соблюдены требования</w:t>
      </w:r>
      <w:r>
        <w:rPr>
          <w:rFonts w:eastAsiaTheme="minorHAnsi"/>
          <w:lang w:eastAsia="en-US"/>
        </w:rPr>
        <w:t xml:space="preserve"> и ограничения, установленные Бюджетным кодексом</w:t>
      </w:r>
      <w:r w:rsidRPr="006F7474">
        <w:rPr>
          <w:rFonts w:eastAsiaTheme="minorHAnsi"/>
          <w:lang w:eastAsia="en-US"/>
        </w:rPr>
        <w:t xml:space="preserve"> РФ: </w:t>
      </w:r>
    </w:p>
    <w:p w:rsidR="009A4C3E" w:rsidRPr="006F7474" w:rsidRDefault="009A4C3E" w:rsidP="009A4C3E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Pr="006F7474">
        <w:rPr>
          <w:rFonts w:eastAsiaTheme="minorHAnsi"/>
          <w:lang w:eastAsia="en-US"/>
        </w:rPr>
        <w:t>1</w:t>
      </w:r>
      <w:proofErr w:type="gramStart"/>
      <w:r>
        <w:rPr>
          <w:rFonts w:eastAsiaTheme="minorHAnsi"/>
          <w:lang w:eastAsia="en-US"/>
        </w:rPr>
        <w:t xml:space="preserve"> </w:t>
      </w:r>
      <w:r w:rsidRPr="006F7474">
        <w:rPr>
          <w:rFonts w:eastAsiaTheme="minorHAnsi"/>
          <w:lang w:eastAsia="en-US"/>
        </w:rPr>
        <w:t>П</w:t>
      </w:r>
      <w:proofErr w:type="gramEnd"/>
      <w:r w:rsidRPr="006F7474">
        <w:rPr>
          <w:rFonts w:eastAsiaTheme="minorHAnsi"/>
          <w:lang w:eastAsia="en-US"/>
        </w:rPr>
        <w:t>о сбалансированности бюджета муниципального образования</w:t>
      </w:r>
      <w:r w:rsidR="006E21B4">
        <w:rPr>
          <w:rFonts w:eastAsiaTheme="minorHAnsi"/>
          <w:lang w:eastAsia="en-US"/>
        </w:rPr>
        <w:t xml:space="preserve"> Кузнечнинское</w:t>
      </w:r>
      <w:r w:rsidR="00E9582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 (ст. 33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6F7474">
        <w:rPr>
          <w:rFonts w:eastAsiaTheme="minorHAnsi"/>
          <w:lang w:eastAsia="en-US"/>
        </w:rPr>
        <w:t>4.2. По размеру дефицита бюджета муниципального образования</w:t>
      </w:r>
      <w:r w:rsidR="006E21B4">
        <w:rPr>
          <w:rFonts w:eastAsiaTheme="minorHAnsi"/>
          <w:lang w:eastAsia="en-US"/>
        </w:rPr>
        <w:t xml:space="preserve"> Кузнечнинское</w:t>
      </w:r>
      <w:r w:rsidR="00E9582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(п. 2 ст. 92.1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6F7474">
        <w:rPr>
          <w:rFonts w:eastAsiaTheme="minorHAnsi"/>
          <w:lang w:eastAsia="en-US"/>
        </w:rPr>
        <w:t>4.3. По объему муниципально</w:t>
      </w:r>
      <w:r>
        <w:rPr>
          <w:rFonts w:eastAsiaTheme="minorHAnsi"/>
          <w:lang w:eastAsia="en-US"/>
        </w:rPr>
        <w:t xml:space="preserve">го долга (п. 4 ст. 107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4.4</w:t>
      </w:r>
      <w:r w:rsidRPr="006F7474">
        <w:rPr>
          <w:rFonts w:eastAsiaTheme="minorHAnsi"/>
          <w:lang w:eastAsia="en-US"/>
        </w:rPr>
        <w:t>. По размеру резервного фонда администрации муниципального образования</w:t>
      </w:r>
      <w:r w:rsidR="006A0F54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(п. 3 ст. 81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4.5</w:t>
      </w:r>
      <w:r w:rsidRPr="006F7474">
        <w:rPr>
          <w:rFonts w:eastAsiaTheme="minorHAnsi"/>
          <w:lang w:eastAsia="en-US"/>
        </w:rPr>
        <w:t>. По объему бюджетных ассигнований Дорожного фонда муниципального образования</w:t>
      </w:r>
      <w:r w:rsidR="006A0F54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(п. 4 ст. 179.4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6F7474">
        <w:rPr>
          <w:rFonts w:eastAsiaTheme="minorHAnsi"/>
          <w:lang w:eastAsia="en-US"/>
        </w:rPr>
        <w:t xml:space="preserve">4.7. По общему объему условно утвержденных расходов (п. 3 ст. 184.1 БК РФ); </w:t>
      </w:r>
    </w:p>
    <w:p w:rsidR="003B4FA7" w:rsidRPr="003B4FA7" w:rsidRDefault="003B4FA7" w:rsidP="003B4FA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A4C3E" w:rsidRPr="00AD43D7" w:rsidRDefault="009A4C3E" w:rsidP="009A4C3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</w:t>
      </w:r>
      <w:r w:rsidRPr="00AD43D7">
        <w:rPr>
          <w:rFonts w:eastAsiaTheme="minorHAnsi"/>
          <w:lang w:eastAsia="en-US"/>
        </w:rPr>
        <w:t xml:space="preserve">Основные характеристика проекта Решения о бюджете на 2021 год и плановый период 2022-2023 </w:t>
      </w:r>
      <w:proofErr w:type="gramStart"/>
      <w:r w:rsidRPr="00AD43D7">
        <w:rPr>
          <w:rFonts w:eastAsiaTheme="minorHAnsi"/>
          <w:lang w:eastAsia="en-US"/>
        </w:rPr>
        <w:t>годы</w:t>
      </w:r>
      <w:proofErr w:type="gramEnd"/>
      <w:r w:rsidRPr="00AD43D7">
        <w:rPr>
          <w:rFonts w:eastAsiaTheme="minorHAnsi"/>
          <w:lang w:eastAsia="en-US"/>
        </w:rPr>
        <w:t xml:space="preserve">»  к которым в соответствии со статьей 184.1 Бюджетного кодекса РФ  относится общий объем доходов, общий объем расходов, </w:t>
      </w:r>
      <w:r w:rsidR="002C7ECE">
        <w:rPr>
          <w:rFonts w:eastAsiaTheme="minorHAnsi"/>
          <w:lang w:eastAsia="en-US"/>
        </w:rPr>
        <w:t xml:space="preserve">дефицит бюджета прогнозируется: </w:t>
      </w:r>
      <w:r w:rsidRPr="00AD43D7">
        <w:rPr>
          <w:rFonts w:eastAsiaTheme="minorHAnsi"/>
          <w:lang w:eastAsia="en-US"/>
        </w:rPr>
        <w:t xml:space="preserve"> </w:t>
      </w:r>
    </w:p>
    <w:p w:rsidR="009A4C3E" w:rsidRPr="00AD43D7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u w:val="single"/>
          <w:lang w:eastAsia="en-US"/>
        </w:rPr>
      </w:pPr>
      <w:r w:rsidRPr="006E21B4">
        <w:rPr>
          <w:rFonts w:eastAsiaTheme="minorHAnsi"/>
          <w:u w:val="single"/>
          <w:lang w:eastAsia="en-US"/>
        </w:rPr>
        <w:t>на 2</w:t>
      </w:r>
      <w:r w:rsidRPr="00AD43D7">
        <w:rPr>
          <w:rFonts w:eastAsiaTheme="minorHAnsi"/>
          <w:u w:val="single"/>
          <w:lang w:eastAsia="en-US"/>
        </w:rPr>
        <w:t>021 год:</w:t>
      </w:r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 в сумме 61680,0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расходам в сумме 62450,0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770,0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Pr="00AD43D7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u w:val="single"/>
          <w:lang w:eastAsia="en-US"/>
        </w:rPr>
      </w:pPr>
      <w:r w:rsidRPr="00AD43D7">
        <w:rPr>
          <w:rFonts w:eastAsiaTheme="minorHAnsi"/>
          <w:u w:val="single"/>
          <w:lang w:eastAsia="en-US"/>
        </w:rPr>
        <w:t>на плановый период 2022 год:</w:t>
      </w:r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 в сумме 58874,8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расходам в сумме </w:t>
      </w:r>
      <w:r w:rsidR="006E21B4">
        <w:rPr>
          <w:rFonts w:eastAsiaTheme="minorHAnsi"/>
          <w:lang w:eastAsia="en-US"/>
        </w:rPr>
        <w:t>59757,9</w:t>
      </w:r>
      <w:r>
        <w:rPr>
          <w:rFonts w:eastAsiaTheme="minorHAnsi"/>
          <w:lang w:eastAsia="en-US"/>
        </w:rPr>
        <w:t xml:space="preserve"> тыс.руб.</w:t>
      </w:r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883,1</w:t>
      </w:r>
      <w:r w:rsidR="009A4C3E">
        <w:rPr>
          <w:rFonts w:eastAsiaTheme="minorHAnsi"/>
          <w:lang w:eastAsia="en-US"/>
        </w:rPr>
        <w:t>тыс</w:t>
      </w:r>
      <w:proofErr w:type="gramStart"/>
      <w:r w:rsidR="009A4C3E">
        <w:rPr>
          <w:rFonts w:eastAsiaTheme="minorHAnsi"/>
          <w:lang w:eastAsia="en-US"/>
        </w:rPr>
        <w:t>.р</w:t>
      </w:r>
      <w:proofErr w:type="gramEnd"/>
      <w:r w:rsidR="009A4C3E">
        <w:rPr>
          <w:rFonts w:eastAsiaTheme="minorHAnsi"/>
          <w:lang w:eastAsia="en-US"/>
        </w:rPr>
        <w:t>уб.</w:t>
      </w:r>
    </w:p>
    <w:p w:rsidR="009A4C3E" w:rsidRPr="00AD43D7" w:rsidRDefault="009A4C3E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u w:val="single"/>
          <w:lang w:eastAsia="en-US"/>
        </w:rPr>
      </w:pPr>
      <w:r w:rsidRPr="00AD43D7">
        <w:rPr>
          <w:rFonts w:eastAsiaTheme="minorHAnsi"/>
          <w:u w:val="single"/>
          <w:lang w:eastAsia="en-US"/>
        </w:rPr>
        <w:t>на плановый период 2023 год</w:t>
      </w:r>
      <w:proofErr w:type="gramStart"/>
      <w:r w:rsidRPr="00AD43D7">
        <w:rPr>
          <w:rFonts w:eastAsiaTheme="minorHAnsi"/>
          <w:u w:val="single"/>
          <w:lang w:eastAsia="en-US"/>
        </w:rPr>
        <w:t xml:space="preserve"> :</w:t>
      </w:r>
      <w:proofErr w:type="gramEnd"/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в сумме 59193,2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6E21B4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расходам в сумме 60081,1</w:t>
      </w:r>
      <w:r w:rsidR="009A4C3E">
        <w:rPr>
          <w:rFonts w:eastAsiaTheme="minorHAnsi"/>
          <w:lang w:eastAsia="en-US"/>
        </w:rPr>
        <w:t xml:space="preserve"> тыс.руб.</w:t>
      </w:r>
    </w:p>
    <w:p w:rsidR="00D72838" w:rsidRDefault="006E21B4" w:rsidP="003B4FA7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887,9</w:t>
      </w:r>
      <w:r w:rsidR="003B4FA7">
        <w:rPr>
          <w:rFonts w:eastAsiaTheme="minorHAnsi"/>
          <w:lang w:eastAsia="en-US"/>
        </w:rPr>
        <w:t xml:space="preserve"> тыс.руб.</w:t>
      </w:r>
    </w:p>
    <w:p w:rsidR="003B4FA7" w:rsidRDefault="003B4FA7" w:rsidP="003B4FA7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</w:p>
    <w:p w:rsidR="00D72838" w:rsidRDefault="00D72838" w:rsidP="00D7283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6.</w:t>
      </w:r>
      <w:r w:rsidRPr="00D72838">
        <w:rPr>
          <w:rFonts w:eastAsiaTheme="minorHAnsi"/>
          <w:lang w:eastAsia="en-US"/>
        </w:rPr>
        <w:t xml:space="preserve"> </w:t>
      </w:r>
      <w:r w:rsidRPr="00AD43D7">
        <w:rPr>
          <w:rFonts w:eastAsiaTheme="minorHAnsi"/>
          <w:lang w:eastAsia="en-US"/>
        </w:rPr>
        <w:t>По структуре и содержанию проект Решения о бюджете на 2021 год и плановый период 2022-2023 годы» сформирован в соответствии с требованиями п.3 статьи 184.1 Бюджетного кодекса РФ в частности в проекте бюджета:</w:t>
      </w:r>
    </w:p>
    <w:p w:rsidR="00D72838" w:rsidRDefault="00D72838" w:rsidP="00D7283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6.1</w:t>
      </w:r>
      <w:proofErr w:type="gramStart"/>
      <w:r>
        <w:rPr>
          <w:rFonts w:eastAsiaTheme="minorHAnsi"/>
          <w:lang w:eastAsia="en-US"/>
        </w:rPr>
        <w:t xml:space="preserve"> В</w:t>
      </w:r>
      <w:proofErr w:type="gramEnd"/>
      <w:r>
        <w:rPr>
          <w:rFonts w:eastAsiaTheme="minorHAnsi"/>
          <w:lang w:eastAsia="en-US"/>
        </w:rPr>
        <w:t xml:space="preserve"> качестве резерва предстоящих расходов на 2022 и 2023 годы предусмотрены условно утвержденные расходы в с</w:t>
      </w:r>
      <w:r w:rsidR="006E21B4">
        <w:rPr>
          <w:rFonts w:eastAsiaTheme="minorHAnsi"/>
          <w:lang w:eastAsia="en-US"/>
        </w:rPr>
        <w:t>уммах 1553,7 тыс.руб. и 3064,1</w:t>
      </w:r>
      <w:r>
        <w:rPr>
          <w:rFonts w:eastAsiaTheme="minorHAnsi"/>
          <w:lang w:eastAsia="en-US"/>
        </w:rPr>
        <w:t xml:space="preserve"> тыс.руб. соответственно.</w:t>
      </w:r>
    </w:p>
    <w:p w:rsidR="00D72838" w:rsidRDefault="00D72838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</w:p>
    <w:p w:rsidR="00D72838" w:rsidRPr="00DF0C25" w:rsidRDefault="00D72838" w:rsidP="00D72838">
      <w:pPr>
        <w:autoSpaceDE w:val="0"/>
        <w:autoSpaceDN w:val="0"/>
        <w:adjustRightInd w:val="0"/>
        <w:spacing w:after="36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val="en-US" w:eastAsia="en-US"/>
        </w:rPr>
        <w:t>II</w:t>
      </w:r>
      <w:r w:rsidRPr="00114178">
        <w:rPr>
          <w:rFonts w:eastAsiaTheme="minorHAnsi"/>
          <w:i/>
          <w:lang w:eastAsia="en-US"/>
        </w:rPr>
        <w:t xml:space="preserve"> Параметры прогноза социально-экономического развития муниципального образования </w:t>
      </w:r>
      <w:r w:rsidR="006E21B4">
        <w:rPr>
          <w:rFonts w:eastAsiaTheme="minorHAnsi"/>
          <w:i/>
          <w:lang w:eastAsia="en-US"/>
        </w:rPr>
        <w:t>Кузнечнинское</w:t>
      </w:r>
      <w:r>
        <w:rPr>
          <w:rFonts w:eastAsiaTheme="minorHAnsi"/>
          <w:i/>
          <w:lang w:eastAsia="en-US"/>
        </w:rPr>
        <w:t xml:space="preserve"> городское поселение муниципального образования </w:t>
      </w:r>
      <w:r w:rsidRPr="00114178">
        <w:rPr>
          <w:rFonts w:eastAsiaTheme="minorHAnsi"/>
          <w:i/>
          <w:lang w:eastAsia="en-US"/>
        </w:rPr>
        <w:t xml:space="preserve">Приозерский муниципальный район </w:t>
      </w:r>
      <w:r w:rsidR="0056625A">
        <w:rPr>
          <w:rFonts w:eastAsiaTheme="minorHAnsi"/>
          <w:i/>
          <w:lang w:eastAsia="en-US"/>
        </w:rPr>
        <w:t xml:space="preserve">Ленинградской </w:t>
      </w:r>
      <w:proofErr w:type="gramStart"/>
      <w:r w:rsidR="0056625A">
        <w:rPr>
          <w:rFonts w:eastAsiaTheme="minorHAnsi"/>
          <w:i/>
          <w:lang w:eastAsia="en-US"/>
        </w:rPr>
        <w:t xml:space="preserve">области </w:t>
      </w:r>
      <w:r w:rsidRPr="00114178">
        <w:rPr>
          <w:rFonts w:eastAsiaTheme="minorHAnsi"/>
          <w:i/>
          <w:lang w:eastAsia="en-US"/>
        </w:rPr>
        <w:t>,</w:t>
      </w:r>
      <w:proofErr w:type="gramEnd"/>
      <w:r w:rsidRPr="00114178">
        <w:rPr>
          <w:rFonts w:eastAsiaTheme="minorHAnsi"/>
          <w:i/>
          <w:lang w:eastAsia="en-US"/>
        </w:rPr>
        <w:t xml:space="preserve"> используемого для составления  проекта бюджета муниципального образования </w:t>
      </w:r>
      <w:r w:rsidR="006E21B4">
        <w:rPr>
          <w:rFonts w:eastAsiaTheme="minorHAnsi"/>
          <w:i/>
          <w:lang w:eastAsia="en-US"/>
        </w:rPr>
        <w:t xml:space="preserve"> Кузнечнинское городское поселение муниципального образования </w:t>
      </w:r>
      <w:r w:rsidRPr="00114178">
        <w:rPr>
          <w:rFonts w:eastAsiaTheme="minorHAnsi"/>
          <w:i/>
          <w:lang w:eastAsia="en-US"/>
        </w:rPr>
        <w:t>Приозерский муниципальный район Ленинградской области</w:t>
      </w:r>
    </w:p>
    <w:p w:rsidR="00D72838" w:rsidRPr="00DF0C25" w:rsidRDefault="00D72838" w:rsidP="00D72838">
      <w:pPr>
        <w:autoSpaceDE w:val="0"/>
        <w:autoSpaceDN w:val="0"/>
        <w:adjustRightInd w:val="0"/>
        <w:spacing w:after="36"/>
        <w:jc w:val="both"/>
        <w:rPr>
          <w:rFonts w:eastAsiaTheme="minorHAnsi"/>
          <w:i/>
          <w:lang w:eastAsia="en-US"/>
        </w:rPr>
      </w:pPr>
    </w:p>
    <w:p w:rsidR="00D72838" w:rsidRPr="00114178" w:rsidRDefault="00D72838" w:rsidP="00D72838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Pr="001141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Проект Решения Совета депутатов «О бюджете муници</w:t>
      </w:r>
      <w:r w:rsidR="00B173C0">
        <w:rPr>
          <w:rFonts w:eastAsiaTheme="minorHAnsi"/>
          <w:lang w:eastAsia="en-US"/>
        </w:rPr>
        <w:t>пального образования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</w:t>
      </w:r>
      <w:r w:rsidRPr="00114178">
        <w:rPr>
          <w:rFonts w:eastAsiaTheme="minorHAnsi"/>
          <w:lang w:eastAsia="en-US"/>
        </w:rPr>
        <w:t xml:space="preserve"> на 2021 год и на плановый период 2022 и 2023 годов», в соответствии с требованиями ст. 172 БК РФ</w:t>
      </w:r>
      <w:proofErr w:type="gramStart"/>
      <w:r>
        <w:rPr>
          <w:rFonts w:eastAsiaTheme="minorHAnsi"/>
          <w:lang w:eastAsia="en-US"/>
        </w:rPr>
        <w:t xml:space="preserve"> </w:t>
      </w:r>
      <w:r w:rsidRPr="00114178">
        <w:rPr>
          <w:rFonts w:eastAsiaTheme="minorHAnsi"/>
          <w:lang w:eastAsia="en-US"/>
        </w:rPr>
        <w:t>,</w:t>
      </w:r>
      <w:proofErr w:type="gramEnd"/>
      <w:r w:rsidRPr="00114178">
        <w:rPr>
          <w:rFonts w:eastAsiaTheme="minorHAnsi"/>
          <w:lang w:eastAsia="en-US"/>
        </w:rPr>
        <w:t xml:space="preserve"> составлен на </w:t>
      </w:r>
      <w:r>
        <w:rPr>
          <w:rFonts w:eastAsiaTheme="minorHAnsi"/>
          <w:lang w:eastAsia="en-US"/>
        </w:rPr>
        <w:t xml:space="preserve">основе одобренного администрацией муниципального образования </w:t>
      </w:r>
      <w:r w:rsidR="00B173C0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>
        <w:rPr>
          <w:rFonts w:eastAsiaTheme="minorHAnsi"/>
          <w:lang w:eastAsia="en-US"/>
        </w:rPr>
        <w:t>Приозерский муниципальный</w:t>
      </w:r>
      <w:r w:rsidR="00B173C0">
        <w:rPr>
          <w:rFonts w:eastAsiaTheme="minorHAnsi"/>
          <w:lang w:eastAsia="en-US"/>
        </w:rPr>
        <w:t xml:space="preserve"> район Л</w:t>
      </w:r>
      <w:r>
        <w:rPr>
          <w:rFonts w:eastAsiaTheme="minorHAnsi"/>
          <w:lang w:eastAsia="en-US"/>
        </w:rPr>
        <w:t xml:space="preserve">енинградской области </w:t>
      </w:r>
      <w:r w:rsidRPr="00114178">
        <w:rPr>
          <w:rFonts w:eastAsiaTheme="minorHAnsi"/>
          <w:lang w:eastAsia="en-US"/>
        </w:rPr>
        <w:t>Прогноза социально-экономич</w:t>
      </w:r>
      <w:r>
        <w:rPr>
          <w:rFonts w:eastAsiaTheme="minorHAnsi"/>
          <w:lang w:eastAsia="en-US"/>
        </w:rPr>
        <w:t>еского развития муницип</w:t>
      </w:r>
      <w:r w:rsidR="00B173C0">
        <w:rPr>
          <w:rFonts w:eastAsiaTheme="minorHAnsi"/>
          <w:lang w:eastAsia="en-US"/>
        </w:rPr>
        <w:t>ального образования 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</w:t>
      </w:r>
      <w:r w:rsidRPr="00114178">
        <w:rPr>
          <w:rFonts w:eastAsiaTheme="minorHAnsi"/>
          <w:lang w:eastAsia="en-US"/>
        </w:rPr>
        <w:t xml:space="preserve"> на среднесрочный период на 2021 год и на плановый период 2022 и 2023 годов, кото</w:t>
      </w:r>
      <w:r>
        <w:rPr>
          <w:rFonts w:eastAsiaTheme="minorHAnsi"/>
          <w:lang w:eastAsia="en-US"/>
        </w:rPr>
        <w:t>рый разработан в</w:t>
      </w:r>
      <w:r w:rsidRPr="00114178">
        <w:rPr>
          <w:rFonts w:eastAsiaTheme="minorHAnsi"/>
          <w:lang w:eastAsia="en-US"/>
        </w:rPr>
        <w:t xml:space="preserve"> базовом</w:t>
      </w:r>
      <w:r>
        <w:rPr>
          <w:rFonts w:eastAsiaTheme="minorHAnsi"/>
          <w:lang w:eastAsia="en-US"/>
        </w:rPr>
        <w:t xml:space="preserve"> варианте.</w:t>
      </w:r>
    </w:p>
    <w:p w:rsidR="00D72838" w:rsidRDefault="00D72838" w:rsidP="00D72838">
      <w:pPr>
        <w:autoSpaceDE w:val="0"/>
        <w:autoSpaceDN w:val="0"/>
        <w:adjustRightInd w:val="0"/>
        <w:spacing w:after="36"/>
        <w:jc w:val="both"/>
        <w:rPr>
          <w:rFonts w:eastAsiaTheme="minorHAnsi"/>
          <w:color w:val="000000"/>
          <w:lang w:eastAsia="en-US"/>
        </w:rPr>
      </w:pPr>
      <w:r w:rsidRPr="00114178">
        <w:rPr>
          <w:rFonts w:eastAsiaTheme="minorHAnsi"/>
          <w:color w:val="000000"/>
          <w:lang w:eastAsia="en-US"/>
        </w:rPr>
        <w:t xml:space="preserve">Принятый за основу базовый вариант предполагает активное восстановление всех секторов экономики </w:t>
      </w:r>
      <w:r>
        <w:rPr>
          <w:rFonts w:eastAsiaTheme="minorHAnsi"/>
          <w:color w:val="000000"/>
          <w:lang w:eastAsia="en-US"/>
        </w:rPr>
        <w:t>муници</w:t>
      </w:r>
      <w:r w:rsidR="00B173C0">
        <w:rPr>
          <w:rFonts w:eastAsiaTheme="minorHAnsi"/>
          <w:color w:val="000000"/>
          <w:lang w:eastAsia="en-US"/>
        </w:rPr>
        <w:t>пального образования Кузнечнинское</w:t>
      </w:r>
      <w:r>
        <w:rPr>
          <w:rFonts w:eastAsiaTheme="minorHAnsi"/>
          <w:color w:val="000000"/>
          <w:lang w:eastAsia="en-US"/>
        </w:rPr>
        <w:t xml:space="preserve"> городское поселение  муниципального образования  П</w:t>
      </w:r>
      <w:r w:rsidR="00E95828">
        <w:rPr>
          <w:rFonts w:eastAsiaTheme="minorHAnsi"/>
          <w:color w:val="000000"/>
          <w:lang w:eastAsia="en-US"/>
        </w:rPr>
        <w:t>риозерский муниципальный район Л</w:t>
      </w:r>
      <w:r>
        <w:rPr>
          <w:rFonts w:eastAsiaTheme="minorHAnsi"/>
          <w:color w:val="000000"/>
          <w:lang w:eastAsia="en-US"/>
        </w:rPr>
        <w:t>енинградской области</w:t>
      </w:r>
      <w:r w:rsidRPr="00114178">
        <w:rPr>
          <w:rFonts w:eastAsiaTheme="minorHAnsi"/>
          <w:color w:val="000000"/>
          <w:lang w:eastAsia="en-US"/>
        </w:rPr>
        <w:t xml:space="preserve">, в условиях стабилизации санитарно-эпидемиологической ситуации и благоприятных внешнеэкономических </w:t>
      </w:r>
      <w:r>
        <w:rPr>
          <w:rFonts w:eastAsiaTheme="minorHAnsi"/>
          <w:color w:val="000000"/>
          <w:lang w:eastAsia="en-US"/>
        </w:rPr>
        <w:t>условий.</w:t>
      </w:r>
    </w:p>
    <w:p w:rsidR="002C7ECE" w:rsidRPr="00114178" w:rsidRDefault="002C7ECE" w:rsidP="00D72838">
      <w:pPr>
        <w:autoSpaceDE w:val="0"/>
        <w:autoSpaceDN w:val="0"/>
        <w:adjustRightInd w:val="0"/>
        <w:spacing w:after="36"/>
        <w:jc w:val="both"/>
        <w:rPr>
          <w:rFonts w:eastAsiaTheme="minorHAnsi"/>
          <w:i/>
          <w:lang w:eastAsia="en-US"/>
        </w:rPr>
      </w:pPr>
    </w:p>
    <w:p w:rsidR="00576C06" w:rsidRPr="00EA40BA" w:rsidRDefault="00D72838" w:rsidP="00EA40BA">
      <w:pPr>
        <w:ind w:firstLine="284"/>
        <w:jc w:val="both"/>
        <w:rPr>
          <w:rFonts w:eastAsiaTheme="minorHAnsi"/>
          <w:color w:val="000000"/>
          <w:lang w:eastAsia="en-US"/>
        </w:rPr>
      </w:pPr>
      <w:r>
        <w:t>2.В целом оценка параметров основных показателей социально-экономического развития муниципал</w:t>
      </w:r>
      <w:r w:rsidR="00B173C0">
        <w:t>ьного образования  Кузнечнинское</w:t>
      </w:r>
      <w:r>
        <w:t xml:space="preserve"> городское поселение  муниципального образования Приозерский муниципальный район Ленинградской области на 2021 год соответствует</w:t>
      </w:r>
      <w:proofErr w:type="gramStart"/>
      <w:r>
        <w:t xml:space="preserve"> ,</w:t>
      </w:r>
      <w:proofErr w:type="gramEnd"/>
      <w:r>
        <w:t xml:space="preserve"> </w:t>
      </w:r>
      <w:r w:rsidR="00EA40BA" w:rsidRPr="006E2D36">
        <w:rPr>
          <w:rFonts w:eastAsiaTheme="minorHAnsi"/>
          <w:color w:val="000000"/>
          <w:lang w:eastAsia="en-US"/>
        </w:rPr>
        <w:t>наблюдаемой с начала года тенд</w:t>
      </w:r>
      <w:r w:rsidR="00EA40BA">
        <w:rPr>
          <w:rFonts w:eastAsiaTheme="minorHAnsi"/>
          <w:color w:val="000000"/>
          <w:lang w:eastAsia="en-US"/>
        </w:rPr>
        <w:t>енции стабильности</w:t>
      </w:r>
      <w:r w:rsidR="00EA40BA" w:rsidRPr="006E2D36">
        <w:rPr>
          <w:rFonts w:eastAsiaTheme="minorHAnsi"/>
          <w:color w:val="000000"/>
          <w:lang w:eastAsia="en-US"/>
        </w:rPr>
        <w:t xml:space="preserve"> внутреннего потребительского спроса, оказавшимся под д</w:t>
      </w:r>
      <w:r w:rsidR="00EA40BA">
        <w:rPr>
          <w:rFonts w:eastAsiaTheme="minorHAnsi"/>
          <w:color w:val="000000"/>
          <w:lang w:eastAsia="en-US"/>
        </w:rPr>
        <w:t>авлением карантинных мер и стабильности</w:t>
      </w:r>
      <w:r w:rsidR="00EA40BA" w:rsidRPr="006E2D36">
        <w:rPr>
          <w:rFonts w:eastAsiaTheme="minorHAnsi"/>
          <w:color w:val="000000"/>
          <w:lang w:eastAsia="en-US"/>
        </w:rPr>
        <w:t xml:space="preserve"> производственной активности.</w:t>
      </w:r>
    </w:p>
    <w:p w:rsidR="00D72838" w:rsidRDefault="00D72838" w:rsidP="00D72838">
      <w:pPr>
        <w:jc w:val="both"/>
      </w:pPr>
      <w:r>
        <w:t>При этом</w:t>
      </w:r>
      <w:proofErr w:type="gramStart"/>
      <w:r>
        <w:t xml:space="preserve"> ,</w:t>
      </w:r>
      <w:proofErr w:type="gramEnd"/>
      <w:r>
        <w:t xml:space="preserve"> принятом за основу при формировании бюджета базовом варианте Прогноза социально-экономического развития на среднесрочный период 2021 год и пла</w:t>
      </w:r>
      <w:r w:rsidR="00B173C0">
        <w:t xml:space="preserve">новый период 2022 и 2023 годы </w:t>
      </w:r>
      <w:r>
        <w:t xml:space="preserve"> предполагается «вторая волна» новой </w:t>
      </w:r>
      <w:proofErr w:type="spellStart"/>
      <w:r>
        <w:t>коронавирусной</w:t>
      </w:r>
      <w:proofErr w:type="spellEnd"/>
      <w:r>
        <w:t xml:space="preserve"> инфекции, которая остается ключевым источником риска для параметров Прогноза.</w:t>
      </w:r>
    </w:p>
    <w:p w:rsidR="002C7ECE" w:rsidRDefault="002C7ECE" w:rsidP="00D72838">
      <w:pPr>
        <w:jc w:val="both"/>
      </w:pPr>
    </w:p>
    <w:p w:rsidR="00D72838" w:rsidRDefault="00D72838" w:rsidP="00D72838">
      <w:pPr>
        <w:jc w:val="both"/>
      </w:pPr>
      <w:r>
        <w:t>3. Макроэкономические показатели, положенные в основу при составлении проекта бюджета, отличаются от показателей социально-экономического развития на  2019-2021 годы, используемые при формировании бюджета на 2020 год, поскольку они скорректированы на изменения, произошедшие во втором полугодии 2019 год</w:t>
      </w:r>
      <w:proofErr w:type="gramStart"/>
      <w:r>
        <w:t>а-</w:t>
      </w:r>
      <w:proofErr w:type="gramEnd"/>
      <w:r>
        <w:t xml:space="preserve"> текущем периоде 2020 года. Стоимостные показатели прогнозируемого периода рассчитаны без учета изменений ценовых параметров: динамики индексов цен и индексов </w:t>
      </w:r>
      <w:proofErr w:type="gramStart"/>
      <w:r>
        <w:t>–д</w:t>
      </w:r>
      <w:proofErr w:type="gramEnd"/>
      <w:r>
        <w:t>ефляторов цен.</w:t>
      </w:r>
    </w:p>
    <w:p w:rsidR="002C7ECE" w:rsidRDefault="002C7ECE" w:rsidP="00D72838">
      <w:pPr>
        <w:jc w:val="both"/>
      </w:pPr>
    </w:p>
    <w:p w:rsidR="00D72838" w:rsidRDefault="00D72838" w:rsidP="00D72838">
      <w:pPr>
        <w:jc w:val="both"/>
      </w:pPr>
      <w:r>
        <w:t>4.В прогнозе соци</w:t>
      </w:r>
      <w:r w:rsidR="00B173C0">
        <w:t xml:space="preserve">ально-экономического развития </w:t>
      </w:r>
      <w:r>
        <w:t xml:space="preserve"> отражена его взаимосвязь</w:t>
      </w:r>
      <w:proofErr w:type="gramStart"/>
      <w:r>
        <w:t xml:space="preserve"> ,</w:t>
      </w:r>
      <w:proofErr w:type="gramEnd"/>
      <w:r>
        <w:t xml:space="preserve">со стратегическими целями и приоритетами социально-экономического развития, определенными в Послании Президента РФ от 15.01.2020 года и в Указе правительства РФ  от 07.05.2018г №204 «О национальных целях и стратегических задачах развития РФ на </w:t>
      </w:r>
      <w:r>
        <w:lastRenderedPageBreak/>
        <w:t>период до 2</w:t>
      </w:r>
      <w:r w:rsidR="00B173C0">
        <w:t>024 года», поскольку присутствует</w:t>
      </w:r>
      <w:r>
        <w:t xml:space="preserve"> оценка влияния на перспективы социально-экономического развития муниципального образования </w:t>
      </w:r>
      <w:r w:rsidR="00B173C0">
        <w:t xml:space="preserve"> Кузнечнинское городское поселение муниципального образования </w:t>
      </w:r>
      <w:r>
        <w:t>Приозерский муниципальный район Ленинградской области реализации</w:t>
      </w:r>
      <w:proofErr w:type="gramStart"/>
      <w:r>
        <w:t xml:space="preserve"> :</w:t>
      </w:r>
      <w:proofErr w:type="gramEnd"/>
    </w:p>
    <w:p w:rsidR="00D72838" w:rsidRDefault="00D72838" w:rsidP="00D72838">
      <w:pPr>
        <w:jc w:val="both"/>
      </w:pPr>
      <w:r>
        <w:t>-   национального проекта «</w:t>
      </w:r>
      <w:r w:rsidR="0056625A">
        <w:t xml:space="preserve"> Жилье и комфортная среда» в рамках федерального</w:t>
      </w:r>
      <w:r>
        <w:t xml:space="preserve"> </w:t>
      </w:r>
      <w:r w:rsidR="0056625A">
        <w:t>проекта</w:t>
      </w:r>
      <w:r>
        <w:t xml:space="preserve"> « </w:t>
      </w:r>
      <w:r w:rsidR="0056625A">
        <w:t>Формирование комфортной городской среды</w:t>
      </w:r>
      <w:r>
        <w:t>»</w:t>
      </w:r>
      <w:proofErr w:type="gramStart"/>
      <w:r>
        <w:t xml:space="preserve"> .</w:t>
      </w:r>
      <w:proofErr w:type="gramEnd"/>
    </w:p>
    <w:p w:rsidR="00D72838" w:rsidRPr="00C67F69" w:rsidRDefault="00D72838" w:rsidP="00D7283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56625A" w:rsidRDefault="0056625A" w:rsidP="003B4FA7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C67F69">
        <w:rPr>
          <w:rFonts w:eastAsiaTheme="minorHAnsi"/>
          <w:bCs/>
          <w:i/>
          <w:color w:val="000000"/>
          <w:lang w:eastAsia="en-US"/>
        </w:rPr>
        <w:t xml:space="preserve">III. Общая характеристика проекта Решения Совета депутатов «О бюджете муниципального образования </w:t>
      </w:r>
      <w:r w:rsidR="00B173C0">
        <w:rPr>
          <w:rFonts w:eastAsiaTheme="minorHAnsi"/>
          <w:bCs/>
          <w:i/>
          <w:color w:val="000000"/>
          <w:lang w:eastAsia="en-US"/>
        </w:rPr>
        <w:t xml:space="preserve"> Кузнечнинское</w:t>
      </w:r>
      <w:r>
        <w:rPr>
          <w:rFonts w:eastAsiaTheme="minorHAnsi"/>
          <w:bCs/>
          <w:i/>
          <w:color w:val="000000"/>
          <w:lang w:eastAsia="en-US"/>
        </w:rPr>
        <w:t xml:space="preserve"> городское поселение муниципального образования </w:t>
      </w:r>
      <w:r w:rsidRPr="00C67F69">
        <w:rPr>
          <w:rFonts w:eastAsiaTheme="minorHAnsi"/>
          <w:bCs/>
          <w:i/>
          <w:color w:val="000000"/>
          <w:lang w:eastAsia="en-US"/>
        </w:rPr>
        <w:t>Приозерский муниципальный район Ленинградской области  на 2021 год и на плановый период 2022 и 2023 годов»</w:t>
      </w:r>
      <w:proofErr w:type="gramStart"/>
      <w:r w:rsidR="002C7ECE">
        <w:rPr>
          <w:rFonts w:eastAsiaTheme="minorHAnsi"/>
          <w:bCs/>
          <w:i/>
          <w:color w:val="000000"/>
          <w:lang w:eastAsia="en-US"/>
        </w:rPr>
        <w:t xml:space="preserve"> :</w:t>
      </w:r>
      <w:proofErr w:type="gramEnd"/>
      <w:r w:rsidRPr="00C67F69">
        <w:rPr>
          <w:rFonts w:eastAsiaTheme="minorHAnsi"/>
          <w:bCs/>
          <w:i/>
          <w:color w:val="000000"/>
          <w:lang w:eastAsia="en-US"/>
        </w:rPr>
        <w:t xml:space="preserve"> </w:t>
      </w:r>
    </w:p>
    <w:p w:rsidR="0056625A" w:rsidRPr="00306309" w:rsidRDefault="0056625A" w:rsidP="004A1E19">
      <w:pPr>
        <w:autoSpaceDE w:val="0"/>
        <w:autoSpaceDN w:val="0"/>
        <w:adjustRightInd w:val="0"/>
        <w:ind w:left="-284" w:firstLine="284"/>
        <w:jc w:val="both"/>
        <w:rPr>
          <w:rFonts w:eastAsiaTheme="minorHAnsi"/>
          <w:i/>
          <w:color w:val="000000"/>
          <w:lang w:eastAsia="en-US"/>
        </w:rPr>
      </w:pPr>
      <w:r w:rsidRPr="000B0DD7">
        <w:rPr>
          <w:rFonts w:eastAsiaTheme="minorHAnsi"/>
          <w:color w:val="000000"/>
          <w:lang w:eastAsia="en-US"/>
        </w:rPr>
        <w:t>1.</w:t>
      </w:r>
      <w:r w:rsidRPr="000B0DD7">
        <w:t xml:space="preserve"> </w:t>
      </w:r>
      <w:r>
        <w:t xml:space="preserve">В проекте решения Совета депутатов «О бюджете муниципального образования </w:t>
      </w:r>
      <w:r w:rsidR="00B173C0">
        <w:t>Кузнечнинское</w:t>
      </w:r>
      <w:r w:rsidR="00E95828">
        <w:t xml:space="preserve"> городское поселение муниципального образования  </w:t>
      </w:r>
      <w:r>
        <w:t>Приозерский муниципальный район Ленинградской области на 2021 год и плановый период 2022-2023 годов»  доходы предусмотре</w:t>
      </w:r>
      <w:r w:rsidR="00B173C0">
        <w:t>ны на 2021 год в объеме 61680,0 тыс.  руб., что  на 21041,6 тыс.руб. или 51,8 % больше</w:t>
      </w:r>
      <w:proofErr w:type="gramStart"/>
      <w:r>
        <w:t xml:space="preserve"> ,</w:t>
      </w:r>
      <w:proofErr w:type="gramEnd"/>
      <w:r>
        <w:t xml:space="preserve"> первоначально утвержденных доходов местного бюджета на 2021 год  в первоначальном бюджете на 2020 год и плановый период. </w:t>
      </w:r>
    </w:p>
    <w:p w:rsidR="00B173C0" w:rsidRDefault="00B173C0" w:rsidP="004A1E19">
      <w:pPr>
        <w:ind w:left="-284" w:firstLine="284"/>
        <w:jc w:val="both"/>
      </w:pPr>
      <w:r>
        <w:t xml:space="preserve"> Н</w:t>
      </w:r>
      <w:r w:rsidR="0056625A">
        <w:t>аибольший удельный вес в составе доходов местного бюджет</w:t>
      </w:r>
      <w:r>
        <w:t xml:space="preserve">а занимают налоговые доходы.   </w:t>
      </w:r>
    </w:p>
    <w:p w:rsidR="00B173C0" w:rsidRPr="0047498B" w:rsidRDefault="0056625A" w:rsidP="004A1E19">
      <w:pPr>
        <w:ind w:left="-284" w:firstLine="284"/>
        <w:jc w:val="both"/>
      </w:pPr>
      <w:r>
        <w:t xml:space="preserve"> 2. </w:t>
      </w:r>
      <w:r w:rsidR="00B173C0">
        <w:t>Исполнение доходной части бюджета муниципального образования Кузнечнинское городское поселение муниципального образования Приозерский муниципальный район Ленинградской области в 2021 году планируется обеспечить на 82,9% за счет собственных доходов, формируемых налоговыми и неналоговыми доходами, исчисленными в сумме 51130,1тыс</w:t>
      </w:r>
      <w:proofErr w:type="gramStart"/>
      <w:r w:rsidR="00B173C0">
        <w:t>.р</w:t>
      </w:r>
      <w:proofErr w:type="gramEnd"/>
      <w:r w:rsidR="00B173C0">
        <w:t>уб., за счет:</w:t>
      </w:r>
    </w:p>
    <w:p w:rsidR="00B173C0" w:rsidRPr="0047498B" w:rsidRDefault="00B173C0" w:rsidP="004A1E19">
      <w:pPr>
        <w:autoSpaceDE w:val="0"/>
        <w:autoSpaceDN w:val="0"/>
        <w:adjustRightInd w:val="0"/>
        <w:spacing w:after="55"/>
        <w:ind w:firstLine="284"/>
        <w:jc w:val="both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47498B">
        <w:rPr>
          <w:rFonts w:eastAsiaTheme="minorHAnsi"/>
          <w:color w:val="000000"/>
          <w:lang w:eastAsia="en-US"/>
        </w:rPr>
        <w:t>налоговых</w:t>
      </w:r>
      <w:r>
        <w:rPr>
          <w:rFonts w:eastAsiaTheme="minorHAnsi"/>
          <w:color w:val="000000"/>
          <w:lang w:eastAsia="en-US"/>
        </w:rPr>
        <w:t xml:space="preserve"> доходов – в сумме 41810,0тыс. руб.</w:t>
      </w:r>
      <w:r w:rsidRPr="0047498B">
        <w:rPr>
          <w:rFonts w:eastAsiaTheme="minorHAnsi"/>
          <w:color w:val="000000"/>
          <w:lang w:eastAsia="en-US"/>
        </w:rPr>
        <w:t>, и</w:t>
      </w:r>
      <w:r>
        <w:rPr>
          <w:rFonts w:eastAsiaTheme="minorHAnsi"/>
          <w:color w:val="000000"/>
          <w:lang w:eastAsia="en-US"/>
        </w:rPr>
        <w:t>з них НДФЛ – в сумме 12000,0</w:t>
      </w:r>
      <w:r w:rsidRPr="0047498B">
        <w:rPr>
          <w:rFonts w:eastAsiaTheme="minorHAnsi"/>
          <w:color w:val="000000"/>
          <w:lang w:eastAsia="en-US"/>
        </w:rPr>
        <w:t>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>
        <w:rPr>
          <w:rFonts w:eastAsiaTheme="minorHAnsi"/>
          <w:color w:val="000000"/>
          <w:lang w:eastAsia="en-US"/>
        </w:rPr>
        <w:t>ах – 23,5%);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 работы, </w:t>
      </w:r>
      <w:r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>
        <w:rPr>
          <w:rFonts w:eastAsiaTheme="minorHAnsi"/>
          <w:color w:val="000000"/>
          <w:lang w:eastAsia="en-US"/>
        </w:rPr>
        <w:t xml:space="preserve"> территории РФ  – в сумме 1440,3 тыс. руб. (2,8</w:t>
      </w:r>
      <w:r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proofErr w:type="gramStart"/>
      <w:r>
        <w:rPr>
          <w:rFonts w:eastAsiaTheme="minorHAnsi"/>
          <w:color w:val="000000"/>
          <w:lang w:eastAsia="en-US"/>
        </w:rPr>
        <w:t xml:space="preserve"> ;</w:t>
      </w:r>
      <w:proofErr w:type="gramEnd"/>
      <w:r w:rsidRPr="0047498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 налоги на имущество в сумме 28349,7 тыс.руб. (55,5%)</w:t>
      </w:r>
      <w:r w:rsidRPr="0047498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.</w:t>
      </w:r>
    </w:p>
    <w:p w:rsidR="00B173C0" w:rsidRPr="00FA0A93" w:rsidRDefault="00B173C0" w:rsidP="004A1E19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Pr="0047498B">
        <w:rPr>
          <w:rFonts w:eastAsiaTheme="minorHAnsi"/>
          <w:color w:val="000000"/>
          <w:lang w:eastAsia="en-US"/>
        </w:rPr>
        <w:t xml:space="preserve"> неналоговы</w:t>
      </w:r>
      <w:r>
        <w:rPr>
          <w:rFonts w:eastAsiaTheme="minorHAnsi"/>
          <w:color w:val="000000"/>
          <w:lang w:eastAsia="en-US"/>
        </w:rPr>
        <w:t>х доходов – в сумме 9320,1 тыс. руб.</w:t>
      </w:r>
      <w:r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 : доходов</w:t>
      </w:r>
      <w:r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Pr="0047498B">
        <w:rPr>
          <w:rFonts w:eastAsiaTheme="minorHAnsi"/>
          <w:color w:val="000000"/>
          <w:lang w:eastAsia="en-US"/>
        </w:rPr>
        <w:t xml:space="preserve"> собст</w:t>
      </w:r>
      <w:r>
        <w:rPr>
          <w:rFonts w:eastAsiaTheme="minorHAnsi"/>
          <w:color w:val="000000"/>
          <w:lang w:eastAsia="en-US"/>
        </w:rPr>
        <w:t>венности, – в сумме 9215,1</w:t>
      </w:r>
      <w:r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>доля в собственных доходных источниках – 18,0%) , доходы от оказания платных услуг и компенсации затрат государства в сумме 100,0 тыс</w:t>
      </w:r>
      <w:proofErr w:type="gramStart"/>
      <w:r>
        <w:rPr>
          <w:rFonts w:eastAsiaTheme="minorHAnsi"/>
          <w:color w:val="000000"/>
          <w:lang w:eastAsia="en-US"/>
        </w:rPr>
        <w:t>.р</w:t>
      </w:r>
      <w:proofErr w:type="gramEnd"/>
      <w:r>
        <w:rPr>
          <w:rFonts w:eastAsiaTheme="minorHAnsi"/>
          <w:color w:val="000000"/>
          <w:lang w:eastAsia="en-US"/>
        </w:rPr>
        <w:t>уб.(доля в собственных доходных источниках – 0,2%), прочие неналоговые доходы 5,0 тыс.руб.(0,01%)</w:t>
      </w:r>
    </w:p>
    <w:p w:rsidR="00B173C0" w:rsidRPr="00371ED0" w:rsidRDefault="00B173C0" w:rsidP="004A1E19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371ED0">
        <w:rPr>
          <w:rFonts w:eastAsiaTheme="minorHAnsi"/>
          <w:color w:val="000000"/>
          <w:lang w:eastAsia="en-US"/>
        </w:rPr>
        <w:t xml:space="preserve">Доля безвозмездных поступлений в доходной части бюджета в 2021 году составит </w:t>
      </w:r>
      <w:r>
        <w:rPr>
          <w:rFonts w:eastAsiaTheme="minorHAnsi"/>
          <w:color w:val="000000"/>
          <w:lang w:eastAsia="en-US"/>
        </w:rPr>
        <w:t>– 17,1</w:t>
      </w:r>
      <w:r w:rsidRPr="00371ED0">
        <w:rPr>
          <w:rFonts w:eastAsiaTheme="minorHAnsi"/>
          <w:color w:val="000000"/>
          <w:lang w:eastAsia="en-US"/>
        </w:rPr>
        <w:t xml:space="preserve"> %. Средства поступят в бюджет </w:t>
      </w:r>
      <w:r>
        <w:rPr>
          <w:rFonts w:eastAsiaTheme="minorHAnsi"/>
          <w:color w:val="000000"/>
          <w:lang w:eastAsia="en-US"/>
        </w:rPr>
        <w:t>в виде: дотаций в сумме 6933,2 тыс. руб. (65,7</w:t>
      </w:r>
      <w:r w:rsidRPr="00371ED0">
        <w:rPr>
          <w:rFonts w:eastAsiaTheme="minorHAnsi"/>
          <w:color w:val="000000"/>
          <w:lang w:eastAsia="en-US"/>
        </w:rPr>
        <w:t>% от всех безвозмездных поступлений</w:t>
      </w:r>
      <w:r>
        <w:rPr>
          <w:rFonts w:eastAsiaTheme="minorHAnsi"/>
          <w:color w:val="000000"/>
          <w:lang w:eastAsia="en-US"/>
        </w:rPr>
        <w:t>), прочие субсидии  в сумме 3341,6 тыс.руб. (31,7%), субвенции бюджетам бюджетной системы 275,1 тыс.руб. (2,6%).</w:t>
      </w:r>
      <w:r w:rsidRPr="00371ED0">
        <w:rPr>
          <w:rFonts w:eastAsiaTheme="minorHAnsi"/>
          <w:color w:val="000000"/>
          <w:lang w:eastAsia="en-US"/>
        </w:rPr>
        <w:t xml:space="preserve"> </w:t>
      </w:r>
    </w:p>
    <w:p w:rsidR="006C0438" w:rsidRPr="006C0438" w:rsidRDefault="006C0438" w:rsidP="00B173C0">
      <w:pPr>
        <w:ind w:left="-284" w:firstLine="284"/>
        <w:jc w:val="both"/>
        <w:rPr>
          <w:rFonts w:eastAsiaTheme="minorHAnsi"/>
          <w:color w:val="000000"/>
          <w:lang w:eastAsia="en-US"/>
        </w:rPr>
      </w:pPr>
    </w:p>
    <w:p w:rsidR="0056625A" w:rsidRDefault="00E95828" w:rsidP="002C7ECE">
      <w:pPr>
        <w:pStyle w:val="aa"/>
        <w:autoSpaceDE w:val="0"/>
        <w:autoSpaceDN w:val="0"/>
        <w:adjustRightInd w:val="0"/>
        <w:ind w:left="-284" w:firstLine="284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3. </w:t>
      </w:r>
      <w:r w:rsidRPr="004A1E19">
        <w:rPr>
          <w:rFonts w:eastAsiaTheme="minorHAnsi"/>
          <w:color w:val="000000"/>
          <w:lang w:eastAsia="en-US"/>
        </w:rPr>
        <w:t>В целом</w:t>
      </w:r>
      <w:r>
        <w:rPr>
          <w:rFonts w:eastAsiaTheme="minorHAnsi"/>
          <w:color w:val="000000"/>
          <w:lang w:eastAsia="en-US"/>
        </w:rPr>
        <w:t xml:space="preserve"> по оценки К</w:t>
      </w:r>
      <w:r w:rsidR="0056625A">
        <w:rPr>
          <w:rFonts w:eastAsiaTheme="minorHAnsi"/>
          <w:color w:val="000000"/>
          <w:lang w:eastAsia="en-US"/>
        </w:rPr>
        <w:t>онтрольно-счетного органа  муниципального образования</w:t>
      </w:r>
      <w:r>
        <w:rPr>
          <w:rFonts w:eastAsiaTheme="minorHAnsi"/>
          <w:color w:val="000000"/>
          <w:lang w:eastAsia="en-US"/>
        </w:rPr>
        <w:t xml:space="preserve"> </w:t>
      </w:r>
      <w:r w:rsidR="006C0438">
        <w:rPr>
          <w:rFonts w:eastAsiaTheme="minorHAnsi"/>
          <w:color w:val="000000"/>
          <w:lang w:eastAsia="en-US"/>
        </w:rPr>
        <w:t xml:space="preserve"> </w:t>
      </w:r>
      <w:r w:rsidR="0056625A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</w:t>
      </w:r>
      <w:proofErr w:type="gramStart"/>
      <w:r w:rsidR="0056625A">
        <w:rPr>
          <w:rFonts w:eastAsiaTheme="minorHAnsi"/>
          <w:color w:val="000000"/>
          <w:lang w:eastAsia="en-US"/>
        </w:rPr>
        <w:t xml:space="preserve"> ,</w:t>
      </w:r>
      <w:proofErr w:type="gramEnd"/>
      <w:r w:rsidR="0056625A">
        <w:rPr>
          <w:rFonts w:eastAsiaTheme="minorHAnsi"/>
          <w:color w:val="000000"/>
          <w:lang w:eastAsia="en-US"/>
        </w:rPr>
        <w:t xml:space="preserve"> сформированные на очередной финансовый год поступления налоговых и неналоговых доходов обоснованы и реалистичны в сценарных условиях социально-экономического развития Российской Федерации и муниципального образования </w:t>
      </w:r>
      <w:r w:rsidR="004A1E19">
        <w:rPr>
          <w:rFonts w:eastAsiaTheme="minorHAnsi"/>
          <w:color w:val="000000"/>
          <w:lang w:eastAsia="en-US"/>
        </w:rPr>
        <w:t xml:space="preserve">Кузнечнинское городское поселение муниципального образования </w:t>
      </w:r>
      <w:r w:rsidR="0056625A">
        <w:rPr>
          <w:rFonts w:eastAsiaTheme="minorHAnsi"/>
          <w:color w:val="000000"/>
          <w:lang w:eastAsia="en-US"/>
        </w:rPr>
        <w:t>Приозерский муниципальный район Ленинградской области.</w:t>
      </w:r>
    </w:p>
    <w:p w:rsidR="0056625A" w:rsidRPr="007F2E18" w:rsidRDefault="0056625A" w:rsidP="002C7ECE">
      <w:pPr>
        <w:pStyle w:val="aa"/>
        <w:autoSpaceDE w:val="0"/>
        <w:autoSpaceDN w:val="0"/>
        <w:adjustRightInd w:val="0"/>
        <w:ind w:left="-284" w:firstLine="284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 </w:t>
      </w:r>
      <w:r>
        <w:t xml:space="preserve">Планирование бюджетных ассигнований на 2021 год и плановый период 2022-2023 годы осуществляется  с учетом основных параметров бюджета муниципального образования </w:t>
      </w:r>
      <w:r w:rsidR="00B173C0">
        <w:t xml:space="preserve"> Кузнечнинское </w:t>
      </w:r>
      <w:r w:rsidR="006C0438">
        <w:t xml:space="preserve">городское поселение муниципального образования </w:t>
      </w:r>
      <w:r>
        <w:t>Приозерский муниципальный район</w:t>
      </w:r>
      <w:r w:rsidR="00E95828">
        <w:t>.</w:t>
      </w:r>
      <w:r>
        <w:t xml:space="preserve"> Расходная часть бюджет</w:t>
      </w:r>
      <w:r w:rsidR="00B173C0">
        <w:t>а сформирована с учетом увеличения</w:t>
      </w:r>
      <w:r>
        <w:t xml:space="preserve"> дефицита бюджета.  Расходы, отраженные в проекте, отнесены к соответствующим кодам бюджетной классификации (ГРБС раздела, подраздела, целевой статьи, вида расходов) с соблюдением требований  бюджетного законодательства. </w:t>
      </w:r>
    </w:p>
    <w:p w:rsidR="0056625A" w:rsidRPr="00306309" w:rsidRDefault="0056625A" w:rsidP="002C7ECE">
      <w:pPr>
        <w:pStyle w:val="Default"/>
        <w:ind w:left="-284"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5.</w:t>
      </w:r>
      <w:r w:rsidRPr="00306309">
        <w:rPr>
          <w:rFonts w:eastAsiaTheme="minorHAnsi"/>
          <w:lang w:eastAsia="en-US"/>
        </w:rPr>
        <w:t>Расходам на социально-культурную сферу и развитие человеческого капитал</w:t>
      </w:r>
      <w:r w:rsidR="006C0438">
        <w:rPr>
          <w:rFonts w:eastAsiaTheme="minorHAnsi"/>
          <w:lang w:eastAsia="en-US"/>
        </w:rPr>
        <w:t>а не</w:t>
      </w:r>
      <w:r w:rsidRPr="00306309">
        <w:rPr>
          <w:rFonts w:eastAsiaTheme="minorHAnsi"/>
          <w:lang w:eastAsia="en-US"/>
        </w:rPr>
        <w:t xml:space="preserve"> отводятся приоритетные позиции в бюджетных</w:t>
      </w:r>
      <w:r>
        <w:rPr>
          <w:rFonts w:eastAsiaTheme="minorHAnsi"/>
          <w:lang w:eastAsia="en-US"/>
        </w:rPr>
        <w:t xml:space="preserve"> обязательствах муниципального образования</w:t>
      </w:r>
      <w:r w:rsidR="006C0438">
        <w:rPr>
          <w:rFonts w:eastAsiaTheme="minorHAnsi"/>
          <w:lang w:eastAsia="en-US"/>
        </w:rPr>
        <w:t xml:space="preserve"> </w:t>
      </w:r>
      <w:r w:rsidR="00EA40BA">
        <w:rPr>
          <w:rFonts w:eastAsiaTheme="minorHAnsi"/>
          <w:lang w:eastAsia="en-US"/>
        </w:rPr>
        <w:t>Кузнечнинское</w:t>
      </w:r>
      <w:r w:rsidR="006C043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>
        <w:rPr>
          <w:rFonts w:eastAsiaTheme="minorHAnsi"/>
          <w:lang w:eastAsia="en-US"/>
        </w:rPr>
        <w:t xml:space="preserve"> Приозерский муниципальный район Ленинградской области</w:t>
      </w:r>
      <w:proofErr w:type="gramStart"/>
      <w:r>
        <w:rPr>
          <w:rFonts w:eastAsiaTheme="minorHAnsi"/>
          <w:lang w:eastAsia="en-US"/>
        </w:rPr>
        <w:t xml:space="preserve"> </w:t>
      </w:r>
      <w:r w:rsidR="006C0438">
        <w:rPr>
          <w:rFonts w:eastAsiaTheme="minorHAnsi"/>
          <w:lang w:eastAsia="en-US"/>
        </w:rPr>
        <w:t>.</w:t>
      </w:r>
      <w:proofErr w:type="gramEnd"/>
      <w:r w:rsidR="006C0438">
        <w:rPr>
          <w:rFonts w:eastAsiaTheme="minorHAnsi"/>
          <w:lang w:eastAsia="en-US"/>
        </w:rPr>
        <w:t xml:space="preserve"> </w:t>
      </w:r>
    </w:p>
    <w:p w:rsidR="000B7420" w:rsidRDefault="0056625A" w:rsidP="00061D04">
      <w:pPr>
        <w:autoSpaceDE w:val="0"/>
        <w:autoSpaceDN w:val="0"/>
        <w:adjustRightInd w:val="0"/>
        <w:ind w:left="-284" w:firstLine="284"/>
        <w:jc w:val="both"/>
        <w:outlineLvl w:val="3"/>
      </w:pPr>
      <w:r>
        <w:rPr>
          <w:rFonts w:eastAsiaTheme="minorHAnsi"/>
          <w:lang w:eastAsia="en-US"/>
        </w:rPr>
        <w:t xml:space="preserve"> 6.</w:t>
      </w:r>
      <w:r w:rsidRPr="00306309">
        <w:rPr>
          <w:rFonts w:eastAsiaTheme="minorHAnsi"/>
          <w:color w:val="000000"/>
          <w:lang w:eastAsia="en-US"/>
        </w:rPr>
        <w:t xml:space="preserve">Одним из основных подходов к формированию объема и структуры расходов </w:t>
      </w:r>
      <w:r w:rsidRPr="006331D3">
        <w:rPr>
          <w:rFonts w:eastAsiaTheme="minorHAnsi"/>
          <w:lang w:eastAsia="en-US"/>
        </w:rPr>
        <w:t>проекта бюджета муниципального образования</w:t>
      </w:r>
      <w:r w:rsidR="00AD479B">
        <w:rPr>
          <w:rFonts w:eastAsiaTheme="minorHAnsi"/>
          <w:lang w:eastAsia="en-US"/>
        </w:rPr>
        <w:t xml:space="preserve"> Кузнечнинское</w:t>
      </w:r>
      <w:r w:rsidR="006C043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331D3">
        <w:rPr>
          <w:rFonts w:eastAsiaTheme="minorHAnsi"/>
          <w:lang w:eastAsia="en-US"/>
        </w:rPr>
        <w:t xml:space="preserve"> Приозерский муниципальный район Ленинградской области</w:t>
      </w:r>
      <w:r w:rsidRPr="00306309">
        <w:rPr>
          <w:rFonts w:eastAsiaTheme="minorHAnsi"/>
          <w:color w:val="000000"/>
          <w:lang w:eastAsia="en-US"/>
        </w:rPr>
        <w:t xml:space="preserve"> на 2021-2023 годы</w:t>
      </w:r>
      <w:proofErr w:type="gramStart"/>
      <w:r w:rsidRPr="00306309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,</w:t>
      </w:r>
      <w:proofErr w:type="gramEnd"/>
      <w:r w:rsidRPr="00306309">
        <w:rPr>
          <w:rFonts w:eastAsiaTheme="minorHAnsi"/>
          <w:color w:val="000000"/>
          <w:lang w:eastAsia="en-US"/>
        </w:rPr>
        <w:t>останется сохранение программного принципа пла</w:t>
      </w:r>
      <w:r w:rsidR="006C0438">
        <w:rPr>
          <w:rFonts w:eastAsiaTheme="minorHAnsi"/>
          <w:lang w:eastAsia="en-US"/>
        </w:rPr>
        <w:t xml:space="preserve">нирования расходов в разрезе </w:t>
      </w:r>
      <w:r w:rsidR="00200798">
        <w:rPr>
          <w:rFonts w:eastAsiaTheme="minorHAnsi"/>
          <w:lang w:eastAsia="en-US"/>
        </w:rPr>
        <w:t>7</w:t>
      </w:r>
      <w:r w:rsidR="002C7ECE">
        <w:rPr>
          <w:rFonts w:eastAsiaTheme="minorHAnsi"/>
          <w:lang w:eastAsia="en-US"/>
        </w:rPr>
        <w:t xml:space="preserve"> муниципальных программ  муниципального образования</w:t>
      </w:r>
      <w:r w:rsidR="00AD479B">
        <w:rPr>
          <w:rFonts w:eastAsiaTheme="minorHAnsi"/>
          <w:lang w:eastAsia="en-US"/>
        </w:rPr>
        <w:t xml:space="preserve"> Кузнечнинское</w:t>
      </w:r>
      <w:r w:rsidR="0020079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331D3">
        <w:rPr>
          <w:rFonts w:eastAsiaTheme="minorHAnsi"/>
          <w:lang w:eastAsia="en-US"/>
        </w:rPr>
        <w:t xml:space="preserve"> Приозерский муниципальный район Ленинградской области</w:t>
      </w:r>
      <w:r w:rsidRPr="00306309">
        <w:rPr>
          <w:rFonts w:eastAsiaTheme="minorHAnsi"/>
          <w:color w:val="000000"/>
          <w:lang w:eastAsia="en-US"/>
        </w:rPr>
        <w:t xml:space="preserve">, на которые в 2021 </w:t>
      </w:r>
      <w:r w:rsidR="00AD479B">
        <w:rPr>
          <w:rFonts w:eastAsiaTheme="minorHAnsi"/>
          <w:lang w:eastAsia="en-US"/>
        </w:rPr>
        <w:t>году предусмотрено 47466,3</w:t>
      </w:r>
      <w:r w:rsidRPr="006331D3">
        <w:rPr>
          <w:rFonts w:eastAsiaTheme="minorHAnsi"/>
          <w:lang w:eastAsia="en-US"/>
        </w:rPr>
        <w:t xml:space="preserve"> тыс. руб.</w:t>
      </w:r>
      <w:r w:rsidRPr="0008349F">
        <w:t xml:space="preserve"> </w:t>
      </w:r>
      <w:r>
        <w:t>Доля муниципальных программ в общ</w:t>
      </w:r>
      <w:r w:rsidR="00AD479B">
        <w:t>ем объеме расходов  бюджета 76,0</w:t>
      </w:r>
      <w:r>
        <w:rPr>
          <w:b/>
        </w:rPr>
        <w:t>%.</w:t>
      </w:r>
      <w:r w:rsidR="00061D04">
        <w:t xml:space="preserve">  </w:t>
      </w:r>
      <w:r>
        <w:t>К 2023 году доля муниципальных программ  в с</w:t>
      </w:r>
      <w:r w:rsidR="00200798">
        <w:t>т</w:t>
      </w:r>
      <w:r w:rsidR="00061D04">
        <w:t>руктуре расходов бюджета увеличи</w:t>
      </w:r>
      <w:r w:rsidR="00AD479B">
        <w:t>тся  на 1,0</w:t>
      </w:r>
      <w:r>
        <w:t>%.</w:t>
      </w:r>
    </w:p>
    <w:p w:rsidR="000B7420" w:rsidRPr="00705477" w:rsidRDefault="0056625A" w:rsidP="002C7ECE">
      <w:pPr>
        <w:autoSpaceDE w:val="0"/>
        <w:autoSpaceDN w:val="0"/>
        <w:adjustRightInd w:val="0"/>
        <w:ind w:left="-284" w:firstLine="284"/>
        <w:jc w:val="both"/>
        <w:outlineLvl w:val="3"/>
      </w:pPr>
      <w:r>
        <w:t>7.</w:t>
      </w:r>
      <w:r w:rsidRPr="0008349F">
        <w:t xml:space="preserve"> </w:t>
      </w:r>
      <w:r w:rsidR="000B7420">
        <w:t>Бюджетные ассигнования по  национальному проекту «Жилье и комфортная среда»</w:t>
      </w:r>
      <w:proofErr w:type="gramStart"/>
      <w:r w:rsidR="000B7420">
        <w:t xml:space="preserve"> </w:t>
      </w:r>
      <w:r w:rsidR="00061D04">
        <w:t>,</w:t>
      </w:r>
      <w:proofErr w:type="gramEnd"/>
      <w:r w:rsidR="000B7420">
        <w:t xml:space="preserve">  в рамках Федерального проекта «Формирование комфортной городской среды» </w:t>
      </w:r>
      <w:r w:rsidR="00061D04">
        <w:t xml:space="preserve"> </w:t>
      </w:r>
      <w:r w:rsidR="00705477">
        <w:t xml:space="preserve"> </w:t>
      </w:r>
      <w:r w:rsidR="00EA40BA">
        <w:t>на</w:t>
      </w:r>
      <w:r w:rsidR="000B7420">
        <w:t xml:space="preserve">  </w:t>
      </w:r>
      <w:r w:rsidR="00AD479B">
        <w:rPr>
          <w:u w:val="single"/>
        </w:rPr>
        <w:t xml:space="preserve"> 2022 год в объеме 600,0 тыс.руб .</w:t>
      </w:r>
      <w:r w:rsidR="000B7420" w:rsidRPr="000B7420">
        <w:rPr>
          <w:u w:val="single"/>
        </w:rPr>
        <w:t xml:space="preserve"> </w:t>
      </w:r>
      <w:r w:rsidR="000B7420" w:rsidRPr="00A4382A">
        <w:t>Доля</w:t>
      </w:r>
      <w:r w:rsidR="000B7420">
        <w:t xml:space="preserve"> бюджетных ассигнований  по национальным проектам в рамках федерального проекта   в составе программны</w:t>
      </w:r>
      <w:r w:rsidR="00AD479B">
        <w:t>х расходов бюджета  составит   1,4%.</w:t>
      </w:r>
      <w:r w:rsidR="00705477">
        <w:t xml:space="preserve"> </w:t>
      </w:r>
    </w:p>
    <w:p w:rsidR="0056625A" w:rsidRDefault="0056625A" w:rsidP="003A059E">
      <w:pPr>
        <w:ind w:left="-284" w:firstLine="284"/>
        <w:jc w:val="both"/>
      </w:pPr>
      <w:r>
        <w:rPr>
          <w:rFonts w:eastAsiaTheme="minorHAnsi"/>
          <w:color w:val="000000"/>
          <w:lang w:eastAsia="en-US"/>
        </w:rPr>
        <w:t xml:space="preserve">8. </w:t>
      </w:r>
      <w:r>
        <w:t>В проекте решения о местном бюджете расходы на 2021 год и плановый период 2022-2023 годы распредел</w:t>
      </w:r>
      <w:r w:rsidR="00AD479B">
        <w:t>ены  бюджетные ассигнования по 1 главному распорядителю</w:t>
      </w:r>
      <w:r>
        <w:t xml:space="preserve"> средств местного бюджета (Ведомственн</w:t>
      </w:r>
      <w:r w:rsidR="00EA40BA">
        <w:t>ая структура расходов бюджета муниципального образования</w:t>
      </w:r>
      <w:r w:rsidR="00AD479B">
        <w:t xml:space="preserve"> Кузнечнинское</w:t>
      </w:r>
      <w:r w:rsidR="000B7420">
        <w:t xml:space="preserve"> городское поселение муниципальное образование</w:t>
      </w:r>
      <w:r>
        <w:t xml:space="preserve"> Приозерский</w:t>
      </w:r>
      <w:r w:rsidR="000B7420">
        <w:t xml:space="preserve"> муниципальный район Ленинградской области</w:t>
      </w:r>
      <w:proofErr w:type="gramStart"/>
      <w:r w:rsidR="000B7420">
        <w:t xml:space="preserve"> </w:t>
      </w:r>
      <w:r>
        <w:t>)</w:t>
      </w:r>
      <w:proofErr w:type="gramEnd"/>
      <w:r>
        <w:t>.</w:t>
      </w:r>
      <w:r w:rsidRPr="007F2E18">
        <w:t xml:space="preserve"> </w:t>
      </w:r>
    </w:p>
    <w:p w:rsidR="0056625A" w:rsidRDefault="003A059E" w:rsidP="002C7ECE">
      <w:pPr>
        <w:ind w:left="-284" w:firstLine="284"/>
        <w:jc w:val="both"/>
      </w:pPr>
      <w:r>
        <w:t>9</w:t>
      </w:r>
      <w:r w:rsidR="0056625A">
        <w:t xml:space="preserve">. В  проекте решения Совета депутатов «О бюджете муниципального образования </w:t>
      </w:r>
      <w:r w:rsidR="00AD479B">
        <w:t xml:space="preserve"> Кузнечнинское</w:t>
      </w:r>
      <w:r w:rsidR="00061D04">
        <w:t xml:space="preserve"> городское поселение  муниципального образования </w:t>
      </w:r>
      <w:r w:rsidR="0056625A">
        <w:t>Приозерский муниципальный район Ленинградской области на 2021 год и плановый период 2022 и 2023 годов»  дефицит бюджета  предусмотр</w:t>
      </w:r>
      <w:r w:rsidR="00AD479B">
        <w:t>ен  на 2021 год в объеме 770,0</w:t>
      </w:r>
      <w:r w:rsidR="00B65AAF">
        <w:t xml:space="preserve"> тысяч рублей</w:t>
      </w:r>
      <w:proofErr w:type="gramStart"/>
      <w:r w:rsidR="00B65AAF">
        <w:t xml:space="preserve"> ,</w:t>
      </w:r>
      <w:proofErr w:type="gramEnd"/>
      <w:r w:rsidR="00B65AAF">
        <w:t xml:space="preserve"> что на 294,2</w:t>
      </w:r>
      <w:r w:rsidR="0056625A">
        <w:t xml:space="preserve"> тыс. руб.  больше первоначально утвержденного дефицита местного бюджета на 2021 год в первоначальном бюджете на 2020 год и плановый период.  </w:t>
      </w:r>
    </w:p>
    <w:p w:rsidR="0056625A" w:rsidRDefault="0056625A" w:rsidP="002C7ECE">
      <w:pPr>
        <w:autoSpaceDE w:val="0"/>
        <w:autoSpaceDN w:val="0"/>
        <w:adjustRightInd w:val="0"/>
        <w:ind w:left="-284" w:firstLine="284"/>
        <w:jc w:val="both"/>
        <w:outlineLvl w:val="3"/>
      </w:pPr>
      <w:r w:rsidRPr="00696A51">
        <w:t>Прогнозиру</w:t>
      </w:r>
      <w:r w:rsidR="00B65AAF">
        <w:t xml:space="preserve">емое на 2021-2023 годы увеличение </w:t>
      </w:r>
      <w:r w:rsidRPr="00696A51">
        <w:t xml:space="preserve">размера дефицита бюджета </w:t>
      </w:r>
      <w:r>
        <w:t>муниципального образования</w:t>
      </w:r>
      <w:r w:rsidR="00EA40BA">
        <w:t xml:space="preserve"> Кузнечнинское городское поселение муниципального образования </w:t>
      </w:r>
      <w:r>
        <w:t xml:space="preserve"> Приозер</w:t>
      </w:r>
      <w:r w:rsidR="00705477">
        <w:t xml:space="preserve">ский муниципальный район  </w:t>
      </w:r>
      <w:r w:rsidRPr="00696A51">
        <w:t xml:space="preserve"> не превышает предельных ограничений, установленных п. 2 ст. 92.1 БК РФ</w:t>
      </w:r>
      <w:proofErr w:type="gramStart"/>
      <w:r>
        <w:t xml:space="preserve"> .</w:t>
      </w:r>
      <w:proofErr w:type="gramEnd"/>
    </w:p>
    <w:p w:rsidR="00705477" w:rsidRDefault="00705477" w:rsidP="002C7ECE">
      <w:pPr>
        <w:autoSpaceDE w:val="0"/>
        <w:autoSpaceDN w:val="0"/>
        <w:adjustRightInd w:val="0"/>
        <w:ind w:left="-284" w:firstLine="284"/>
        <w:jc w:val="both"/>
        <w:outlineLvl w:val="3"/>
      </w:pPr>
    </w:p>
    <w:p w:rsidR="00705477" w:rsidRDefault="00705477" w:rsidP="002C7ECE">
      <w:pPr>
        <w:autoSpaceDE w:val="0"/>
        <w:autoSpaceDN w:val="0"/>
        <w:adjustRightInd w:val="0"/>
        <w:ind w:left="-284" w:firstLine="284"/>
        <w:jc w:val="both"/>
        <w:outlineLvl w:val="3"/>
      </w:pPr>
    </w:p>
    <w:p w:rsidR="002C7ECE" w:rsidRDefault="00705477" w:rsidP="002C7ECE">
      <w:pPr>
        <w:autoSpaceDE w:val="0"/>
        <w:autoSpaceDN w:val="0"/>
        <w:adjustRightInd w:val="0"/>
        <w:ind w:left="-284" w:firstLine="284"/>
        <w:jc w:val="both"/>
        <w:outlineLvl w:val="3"/>
        <w:rPr>
          <w:rFonts w:eastAsiaTheme="minorHAnsi"/>
          <w:i/>
          <w:lang w:eastAsia="en-US"/>
        </w:rPr>
      </w:pPr>
      <w:r w:rsidRPr="00EB4553">
        <w:rPr>
          <w:rFonts w:eastAsiaTheme="minorHAnsi"/>
          <w:i/>
          <w:lang w:val="en-US" w:eastAsia="en-US"/>
        </w:rPr>
        <w:t>IV</w:t>
      </w:r>
      <w:r w:rsidRPr="00EB4553">
        <w:rPr>
          <w:rFonts w:eastAsiaTheme="minorHAnsi"/>
          <w:i/>
          <w:lang w:eastAsia="en-US"/>
        </w:rPr>
        <w:t xml:space="preserve"> </w:t>
      </w:r>
      <w:r w:rsidRPr="006D57EB">
        <w:rPr>
          <w:rFonts w:eastAsiaTheme="minorHAnsi"/>
          <w:i/>
          <w:lang w:eastAsia="en-US"/>
        </w:rPr>
        <w:t>Наруш</w:t>
      </w:r>
      <w:r w:rsidRPr="00EB4553">
        <w:rPr>
          <w:rFonts w:eastAsiaTheme="minorHAnsi"/>
          <w:i/>
          <w:lang w:eastAsia="en-US"/>
        </w:rPr>
        <w:t xml:space="preserve">ения и недостатки формирования проекта решения Совета депутатов о бюджете муниципального образования </w:t>
      </w:r>
      <w:r w:rsidR="00B65AAF">
        <w:rPr>
          <w:rFonts w:eastAsiaTheme="minorHAnsi"/>
          <w:i/>
          <w:lang w:eastAsia="en-US"/>
        </w:rPr>
        <w:t xml:space="preserve"> Кузнечнинское</w:t>
      </w:r>
      <w:r>
        <w:rPr>
          <w:rFonts w:eastAsiaTheme="minorHAnsi"/>
          <w:i/>
          <w:lang w:eastAsia="en-US"/>
        </w:rPr>
        <w:t xml:space="preserve"> городское поселение муниципального образования </w:t>
      </w:r>
      <w:r w:rsidRPr="00EB4553">
        <w:rPr>
          <w:rFonts w:eastAsiaTheme="minorHAnsi"/>
          <w:i/>
          <w:lang w:eastAsia="en-US"/>
        </w:rPr>
        <w:t>Приозерский муниципальный район Ленинградской области на 2021 год и пл</w:t>
      </w:r>
      <w:r w:rsidR="003B4FA7">
        <w:rPr>
          <w:rFonts w:eastAsiaTheme="minorHAnsi"/>
          <w:i/>
          <w:lang w:eastAsia="en-US"/>
        </w:rPr>
        <w:t>ановый период 2022 и 2023 годов:</w:t>
      </w:r>
    </w:p>
    <w:p w:rsidR="006D57EB" w:rsidRDefault="002C7ECE" w:rsidP="006D57EB">
      <w:pPr>
        <w:jc w:val="both"/>
      </w:pPr>
      <w:r w:rsidRPr="006D57EB">
        <w:rPr>
          <w:rFonts w:eastAsiaTheme="minorHAnsi"/>
          <w:lang w:eastAsia="en-US"/>
        </w:rPr>
        <w:t>1</w:t>
      </w:r>
      <w:r w:rsidRPr="006D57EB">
        <w:rPr>
          <w:rFonts w:eastAsiaTheme="minorHAnsi"/>
          <w:i/>
          <w:lang w:eastAsia="en-US"/>
        </w:rPr>
        <w:t>.</w:t>
      </w:r>
      <w:r w:rsidR="006D57EB" w:rsidRPr="006D57EB">
        <w:t xml:space="preserve"> </w:t>
      </w:r>
      <w:r w:rsidR="006D57EB">
        <w:t>При прогнозировании доходов бюджета выявлено нарушение  Методики прогнозирования поступлений доходов в бюджет муниципального образования Кузнечнинское городское поселение муниципального образования  Приозерский муниципальный район, в части прогнозирования доходов, не предусмотренных прогнозированию, а так же</w:t>
      </w:r>
      <w:r w:rsidR="006D57EB" w:rsidRPr="006D57EB">
        <w:t xml:space="preserve"> </w:t>
      </w:r>
      <w:r w:rsidR="00EA40BA">
        <w:t xml:space="preserve"> имеются случаи некорректного прогнозирования</w:t>
      </w:r>
      <w:r w:rsidR="006D57EB">
        <w:t xml:space="preserve"> </w:t>
      </w:r>
      <w:r w:rsidR="00EA40BA">
        <w:t>ряда доходов</w:t>
      </w:r>
      <w:r w:rsidR="006D57EB">
        <w:t xml:space="preserve">. </w:t>
      </w:r>
    </w:p>
    <w:p w:rsidR="00705477" w:rsidRDefault="00705477" w:rsidP="0070547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705477" w:rsidRPr="00705477" w:rsidRDefault="00705477" w:rsidP="00705477">
      <w:pPr>
        <w:jc w:val="both"/>
        <w:rPr>
          <w:b/>
        </w:rPr>
      </w:pPr>
      <w:r w:rsidRPr="00705477">
        <w:rPr>
          <w:b/>
        </w:rPr>
        <w:t>Х</w:t>
      </w:r>
      <w:proofErr w:type="gramStart"/>
      <w:r w:rsidR="004A1E19">
        <w:rPr>
          <w:b/>
          <w:lang w:val="en-US"/>
        </w:rPr>
        <w:t>I</w:t>
      </w:r>
      <w:proofErr w:type="gramEnd"/>
      <w:r w:rsidRPr="00705477">
        <w:rPr>
          <w:b/>
        </w:rPr>
        <w:t>. Рекомендации</w:t>
      </w:r>
    </w:p>
    <w:p w:rsidR="00705477" w:rsidRDefault="00705477" w:rsidP="00705477">
      <w:pPr>
        <w:ind w:firstLine="720"/>
        <w:jc w:val="both"/>
        <w:rPr>
          <w:i/>
        </w:rPr>
      </w:pPr>
    </w:p>
    <w:p w:rsidR="00705477" w:rsidRPr="00CE5577" w:rsidRDefault="00705477" w:rsidP="0070547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По результатам проведенной  экспертизы проекта Решения Совета депутатов  «О бюджете муницип</w:t>
      </w:r>
      <w:r w:rsidR="006D57EB">
        <w:rPr>
          <w:rFonts w:eastAsiaTheme="minorHAnsi"/>
          <w:bCs/>
          <w:color w:val="000000"/>
          <w:lang w:eastAsia="en-US"/>
        </w:rPr>
        <w:t>ального образования  Кузнечнинское</w:t>
      </w:r>
      <w:r>
        <w:rPr>
          <w:rFonts w:eastAsiaTheme="minorHAnsi"/>
          <w:bCs/>
          <w:color w:val="000000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</w:t>
      </w:r>
      <w:r w:rsidRPr="00CE5577">
        <w:rPr>
          <w:rFonts w:eastAsiaTheme="minorHAnsi"/>
          <w:bCs/>
          <w:color w:val="000000"/>
          <w:lang w:eastAsia="en-US"/>
        </w:rPr>
        <w:t xml:space="preserve"> на 2021 год и на плановый период 2022 и 2023 годов»</w:t>
      </w:r>
      <w:r>
        <w:rPr>
          <w:rFonts w:eastAsiaTheme="minorHAnsi"/>
          <w:bCs/>
          <w:color w:val="000000"/>
          <w:lang w:eastAsia="en-US"/>
        </w:rPr>
        <w:t>,</w:t>
      </w:r>
      <w:r w:rsidRPr="00CE5577">
        <w:rPr>
          <w:rFonts w:eastAsiaTheme="minorHAnsi"/>
          <w:bCs/>
          <w:color w:val="000000"/>
          <w:lang w:eastAsia="en-US"/>
        </w:rPr>
        <w:t xml:space="preserve"> Контрольно</w:t>
      </w:r>
      <w:r>
        <w:rPr>
          <w:rFonts w:eastAsiaTheme="minorHAnsi"/>
          <w:bCs/>
          <w:color w:val="000000"/>
          <w:lang w:eastAsia="en-US"/>
        </w:rPr>
        <w:t>-счетный орган муниципального образования Приозерский муниципальный район Ленинградской области</w:t>
      </w:r>
      <w:r w:rsidRPr="00CE5577">
        <w:rPr>
          <w:rFonts w:eastAsiaTheme="minorHAnsi"/>
          <w:bCs/>
          <w:color w:val="000000"/>
          <w:lang w:eastAsia="en-US"/>
        </w:rPr>
        <w:t xml:space="preserve"> рекомендует: </w:t>
      </w:r>
    </w:p>
    <w:p w:rsidR="00705477" w:rsidRDefault="00705477" w:rsidP="00705477">
      <w:pPr>
        <w:pStyle w:val="aa"/>
        <w:numPr>
          <w:ilvl w:val="0"/>
          <w:numId w:val="27"/>
        </w:numPr>
        <w:autoSpaceDE w:val="0"/>
        <w:autoSpaceDN w:val="0"/>
        <w:adjustRightInd w:val="0"/>
        <w:jc w:val="both"/>
      </w:pPr>
      <w:r>
        <w:lastRenderedPageBreak/>
        <w:t>Проект решения «О бюджете муници</w:t>
      </w:r>
      <w:r w:rsidR="006D57EB">
        <w:t>пального образования Кузнечнинское</w:t>
      </w:r>
      <w:r>
        <w:t xml:space="preserve"> городское поселение муниципальное образование</w:t>
      </w:r>
      <w:r w:rsidRPr="00CE5577">
        <w:t xml:space="preserve"> Приозерский муниципальный район  Ленинградской области на 2021 год и плановый период 2022-2023 годов» может быть принят к ра</w:t>
      </w:r>
      <w:r>
        <w:t>ссмотрению  Советом депутатов муниципального образования</w:t>
      </w:r>
      <w:r w:rsidR="006D57EB">
        <w:t xml:space="preserve"> Кузнечнинское</w:t>
      </w:r>
      <w:r w:rsidR="003B4FA7">
        <w:t xml:space="preserve"> городское поселение муниципального образования </w:t>
      </w:r>
      <w:r w:rsidRPr="00CE5577">
        <w:t xml:space="preserve"> Приозерский муниципальный район Ленинградской области.</w:t>
      </w:r>
    </w:p>
    <w:p w:rsidR="004A1E19" w:rsidRDefault="004A1E19" w:rsidP="004A1E19">
      <w:pPr>
        <w:pStyle w:val="aa"/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Администрации муниципального образования Кузнечнинское городское поселение муниципального образования  Приозерский муниципальный район Ленинградской области обеспечить реализацию бюджетных полномочий</w:t>
      </w:r>
      <w:proofErr w:type="gramStart"/>
      <w:r>
        <w:rPr>
          <w:rFonts w:eastAsiaTheme="minorHAnsi"/>
          <w:color w:val="000000"/>
          <w:lang w:eastAsia="en-US"/>
        </w:rPr>
        <w:t xml:space="preserve"> ,</w:t>
      </w:r>
      <w:proofErr w:type="gramEnd"/>
      <w:r>
        <w:rPr>
          <w:rFonts w:eastAsiaTheme="minorHAnsi"/>
          <w:color w:val="000000"/>
          <w:lang w:eastAsia="en-US"/>
        </w:rPr>
        <w:t xml:space="preserve"> установленных статьей 160.1 Бюджетного кодекса РФ, направленных на повышение достоверности прогнозирования и эффективности администрирования доходов бюджета муниципального образования  Кузнечнинское городское поселение муниципального образования Приозерский муниципальный район Ленинградской области.</w:t>
      </w:r>
    </w:p>
    <w:p w:rsidR="006D57EB" w:rsidRDefault="006D57EB" w:rsidP="004A1E19">
      <w:pPr>
        <w:pStyle w:val="aa"/>
        <w:autoSpaceDE w:val="0"/>
        <w:autoSpaceDN w:val="0"/>
        <w:adjustRightInd w:val="0"/>
        <w:jc w:val="both"/>
      </w:pPr>
    </w:p>
    <w:p w:rsidR="0042007B" w:rsidRDefault="0042007B" w:rsidP="00B87824">
      <w:pPr>
        <w:jc w:val="both"/>
      </w:pPr>
    </w:p>
    <w:p w:rsidR="00D3144C" w:rsidRDefault="00D3144C" w:rsidP="00B87824">
      <w:pPr>
        <w:jc w:val="both"/>
      </w:pPr>
    </w:p>
    <w:p w:rsidR="00061D04" w:rsidRDefault="00061D04" w:rsidP="00B87824">
      <w:pPr>
        <w:jc w:val="both"/>
      </w:pPr>
    </w:p>
    <w:p w:rsidR="00061D04" w:rsidRDefault="00061D04" w:rsidP="00B87824">
      <w:pPr>
        <w:jc w:val="both"/>
      </w:pPr>
    </w:p>
    <w:p w:rsidR="00061D04" w:rsidRDefault="00061D04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4A1E19" w:rsidRDefault="004A1E19" w:rsidP="00B87824">
      <w:pPr>
        <w:jc w:val="both"/>
      </w:pPr>
    </w:p>
    <w:p w:rsidR="00061D04" w:rsidRDefault="00061D04" w:rsidP="00B87824">
      <w:pPr>
        <w:jc w:val="both"/>
      </w:pPr>
    </w:p>
    <w:p w:rsidR="0042007B" w:rsidRDefault="0042007B" w:rsidP="00B87824">
      <w:pPr>
        <w:jc w:val="both"/>
      </w:pPr>
    </w:p>
    <w:p w:rsidR="00B87824" w:rsidRDefault="00B87824" w:rsidP="00B87824">
      <w:pPr>
        <w:jc w:val="both"/>
      </w:pPr>
      <w:r>
        <w:t>Председатель контрольно-счетного органа</w:t>
      </w:r>
    </w:p>
    <w:p w:rsidR="00B87824" w:rsidRDefault="00B87824" w:rsidP="00B87824">
      <w:pPr>
        <w:jc w:val="both"/>
      </w:pPr>
      <w:r>
        <w:t>муниципального образования</w:t>
      </w:r>
    </w:p>
    <w:p w:rsidR="00B87824" w:rsidRDefault="00B87824" w:rsidP="00B87824">
      <w:pPr>
        <w:jc w:val="both"/>
      </w:pPr>
      <w:r>
        <w:t xml:space="preserve">Приозерский муниципальный район                                             </w:t>
      </w:r>
      <w:r w:rsidR="00790475">
        <w:t xml:space="preserve">                   Е.В. Губанова</w:t>
      </w:r>
    </w:p>
    <w:p w:rsidR="00C0774F" w:rsidRDefault="00C0774F"/>
    <w:sectPr w:rsidR="00C0774F" w:rsidSect="007764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569" w:rsidRDefault="00A13569" w:rsidP="00122339">
      <w:r>
        <w:separator/>
      </w:r>
    </w:p>
  </w:endnote>
  <w:endnote w:type="continuationSeparator" w:id="0">
    <w:p w:rsidR="00A13569" w:rsidRDefault="00A13569" w:rsidP="001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B9C" w:rsidRDefault="00B06B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285137"/>
      <w:docPartObj>
        <w:docPartGallery w:val="Page Numbers (Bottom of Page)"/>
        <w:docPartUnique/>
      </w:docPartObj>
    </w:sdtPr>
    <w:sdtEndPr/>
    <w:sdtContent>
      <w:p w:rsidR="00B06B9C" w:rsidRDefault="00B06B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93A">
          <w:rPr>
            <w:noProof/>
          </w:rPr>
          <w:t>37</w:t>
        </w:r>
        <w:r>
          <w:fldChar w:fldCharType="end"/>
        </w:r>
      </w:p>
    </w:sdtContent>
  </w:sdt>
  <w:p w:rsidR="00B06B9C" w:rsidRDefault="00B06B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B9C" w:rsidRDefault="00B06B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569" w:rsidRDefault="00A13569" w:rsidP="00122339">
      <w:r>
        <w:separator/>
      </w:r>
    </w:p>
  </w:footnote>
  <w:footnote w:type="continuationSeparator" w:id="0">
    <w:p w:rsidR="00A13569" w:rsidRDefault="00A13569" w:rsidP="00122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B9C" w:rsidRDefault="00B06B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B9C" w:rsidRDefault="00B06B9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B9C" w:rsidRDefault="00B06B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162"/>
    <w:multiLevelType w:val="hybridMultilevel"/>
    <w:tmpl w:val="C7D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042E6"/>
    <w:multiLevelType w:val="hybridMultilevel"/>
    <w:tmpl w:val="741857AA"/>
    <w:lvl w:ilvl="0" w:tplc="84AADCF6">
      <w:start w:val="1"/>
      <w:numFmt w:val="upperRoman"/>
      <w:lvlText w:val="%1."/>
      <w:lvlJc w:val="left"/>
      <w:pPr>
        <w:ind w:left="1740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89793A"/>
    <w:multiLevelType w:val="hybridMultilevel"/>
    <w:tmpl w:val="B1C8C970"/>
    <w:lvl w:ilvl="0" w:tplc="47AE4E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B0EE2"/>
    <w:multiLevelType w:val="hybridMultilevel"/>
    <w:tmpl w:val="839A0E20"/>
    <w:lvl w:ilvl="0" w:tplc="3FFE5912">
      <w:start w:val="1"/>
      <w:numFmt w:val="decimal"/>
      <w:lvlText w:val="%1."/>
      <w:lvlJc w:val="left"/>
      <w:pPr>
        <w:ind w:left="836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6D0CD4"/>
    <w:multiLevelType w:val="hybridMultilevel"/>
    <w:tmpl w:val="2B40A9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E3A35"/>
    <w:multiLevelType w:val="hybridMultilevel"/>
    <w:tmpl w:val="F52AF0B2"/>
    <w:lvl w:ilvl="0" w:tplc="92C8B07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B0B580F"/>
    <w:multiLevelType w:val="hybridMultilevel"/>
    <w:tmpl w:val="A5982016"/>
    <w:lvl w:ilvl="0" w:tplc="6C22C900">
      <w:start w:val="1"/>
      <w:numFmt w:val="decimal"/>
      <w:lvlText w:val="%1."/>
      <w:lvlJc w:val="left"/>
      <w:pPr>
        <w:ind w:left="11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7">
    <w:nsid w:val="3B8F199F"/>
    <w:multiLevelType w:val="hybridMultilevel"/>
    <w:tmpl w:val="2B42E4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33276"/>
    <w:multiLevelType w:val="hybridMultilevel"/>
    <w:tmpl w:val="9ECCA0A0"/>
    <w:lvl w:ilvl="0" w:tplc="9ACAAA30">
      <w:start w:val="1"/>
      <w:numFmt w:val="decimal"/>
      <w:lvlText w:val="%1."/>
      <w:lvlJc w:val="left"/>
      <w:pPr>
        <w:ind w:left="99" w:hanging="52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526E0D49"/>
    <w:multiLevelType w:val="hybridMultilevel"/>
    <w:tmpl w:val="065C6940"/>
    <w:lvl w:ilvl="0" w:tplc="45265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E1451"/>
    <w:multiLevelType w:val="hybridMultilevel"/>
    <w:tmpl w:val="CD62BFC8"/>
    <w:lvl w:ilvl="0" w:tplc="155A9B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54BE3F26"/>
    <w:multiLevelType w:val="hybridMultilevel"/>
    <w:tmpl w:val="437C517E"/>
    <w:lvl w:ilvl="0" w:tplc="BB4AADA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D4EE7"/>
    <w:multiLevelType w:val="hybridMultilevel"/>
    <w:tmpl w:val="97C4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F0225"/>
    <w:multiLevelType w:val="hybridMultilevel"/>
    <w:tmpl w:val="2FB490D4"/>
    <w:lvl w:ilvl="0" w:tplc="9800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5582E43"/>
    <w:multiLevelType w:val="hybridMultilevel"/>
    <w:tmpl w:val="22B2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067AC"/>
    <w:multiLevelType w:val="hybridMultilevel"/>
    <w:tmpl w:val="2FB490D4"/>
    <w:lvl w:ilvl="0" w:tplc="9800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6FF10AE"/>
    <w:multiLevelType w:val="hybridMultilevel"/>
    <w:tmpl w:val="3B00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46281"/>
    <w:multiLevelType w:val="hybridMultilevel"/>
    <w:tmpl w:val="0142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5599F"/>
    <w:multiLevelType w:val="hybridMultilevel"/>
    <w:tmpl w:val="C0DAE092"/>
    <w:lvl w:ilvl="0" w:tplc="A9C455C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06406D3"/>
    <w:multiLevelType w:val="hybridMultilevel"/>
    <w:tmpl w:val="CC06B81C"/>
    <w:lvl w:ilvl="0" w:tplc="A22880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3EC7EBB"/>
    <w:multiLevelType w:val="hybridMultilevel"/>
    <w:tmpl w:val="BF2E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D2CF6"/>
    <w:multiLevelType w:val="hybridMultilevel"/>
    <w:tmpl w:val="CBCCFDF4"/>
    <w:lvl w:ilvl="0" w:tplc="5C8E09F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7A6009F6"/>
    <w:multiLevelType w:val="hybridMultilevel"/>
    <w:tmpl w:val="94BC6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5744"/>
    <w:multiLevelType w:val="hybridMultilevel"/>
    <w:tmpl w:val="23DC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3"/>
  </w:num>
  <w:num w:numId="11">
    <w:abstractNumId w:val="16"/>
  </w:num>
  <w:num w:numId="12">
    <w:abstractNumId w:val="0"/>
  </w:num>
  <w:num w:numId="13">
    <w:abstractNumId w:val="2"/>
  </w:num>
  <w:num w:numId="14">
    <w:abstractNumId w:val="1"/>
  </w:num>
  <w:num w:numId="15">
    <w:abstractNumId w:val="6"/>
  </w:num>
  <w:num w:numId="16">
    <w:abstractNumId w:val="12"/>
  </w:num>
  <w:num w:numId="17">
    <w:abstractNumId w:val="22"/>
  </w:num>
  <w:num w:numId="18">
    <w:abstractNumId w:val="21"/>
  </w:num>
  <w:num w:numId="19">
    <w:abstractNumId w:val="4"/>
  </w:num>
  <w:num w:numId="20">
    <w:abstractNumId w:val="7"/>
  </w:num>
  <w:num w:numId="21">
    <w:abstractNumId w:val="17"/>
  </w:num>
  <w:num w:numId="22">
    <w:abstractNumId w:val="13"/>
  </w:num>
  <w:num w:numId="23">
    <w:abstractNumId w:val="15"/>
  </w:num>
  <w:num w:numId="24">
    <w:abstractNumId w:val="10"/>
  </w:num>
  <w:num w:numId="25">
    <w:abstractNumId w:val="14"/>
  </w:num>
  <w:num w:numId="26">
    <w:abstractNumId w:val="3"/>
  </w:num>
  <w:num w:numId="27">
    <w:abstractNumId w:val="9"/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24"/>
    <w:rsid w:val="00000AAD"/>
    <w:rsid w:val="00004CFD"/>
    <w:rsid w:val="00013A23"/>
    <w:rsid w:val="00017290"/>
    <w:rsid w:val="000203DF"/>
    <w:rsid w:val="00023863"/>
    <w:rsid w:val="00025E32"/>
    <w:rsid w:val="00030DF9"/>
    <w:rsid w:val="0003108D"/>
    <w:rsid w:val="00041B4B"/>
    <w:rsid w:val="00042283"/>
    <w:rsid w:val="000433BB"/>
    <w:rsid w:val="00043AEA"/>
    <w:rsid w:val="0005194E"/>
    <w:rsid w:val="00057E75"/>
    <w:rsid w:val="000607F7"/>
    <w:rsid w:val="00061D04"/>
    <w:rsid w:val="00063E07"/>
    <w:rsid w:val="0006652A"/>
    <w:rsid w:val="0007330A"/>
    <w:rsid w:val="00075171"/>
    <w:rsid w:val="0008064E"/>
    <w:rsid w:val="000811D5"/>
    <w:rsid w:val="00083B4D"/>
    <w:rsid w:val="000900D8"/>
    <w:rsid w:val="00090DC5"/>
    <w:rsid w:val="00091B96"/>
    <w:rsid w:val="0009405D"/>
    <w:rsid w:val="00096304"/>
    <w:rsid w:val="000A378D"/>
    <w:rsid w:val="000B5324"/>
    <w:rsid w:val="000B7420"/>
    <w:rsid w:val="000B7695"/>
    <w:rsid w:val="000C13C8"/>
    <w:rsid w:val="000C5BF7"/>
    <w:rsid w:val="000C752A"/>
    <w:rsid w:val="000D293A"/>
    <w:rsid w:val="000D348D"/>
    <w:rsid w:val="000D4F67"/>
    <w:rsid w:val="000D77DB"/>
    <w:rsid w:val="000E1DAD"/>
    <w:rsid w:val="000E224E"/>
    <w:rsid w:val="000E49C4"/>
    <w:rsid w:val="000E5B73"/>
    <w:rsid w:val="000F49A3"/>
    <w:rsid w:val="000F4A97"/>
    <w:rsid w:val="000F7613"/>
    <w:rsid w:val="0010469D"/>
    <w:rsid w:val="0010732D"/>
    <w:rsid w:val="00107E15"/>
    <w:rsid w:val="00107E3E"/>
    <w:rsid w:val="001126D1"/>
    <w:rsid w:val="001135B1"/>
    <w:rsid w:val="00113BC4"/>
    <w:rsid w:val="00115C67"/>
    <w:rsid w:val="00121E0B"/>
    <w:rsid w:val="00122339"/>
    <w:rsid w:val="0012706D"/>
    <w:rsid w:val="0013132D"/>
    <w:rsid w:val="00131559"/>
    <w:rsid w:val="001318BF"/>
    <w:rsid w:val="0013233E"/>
    <w:rsid w:val="00136E6E"/>
    <w:rsid w:val="00142727"/>
    <w:rsid w:val="00151879"/>
    <w:rsid w:val="0015290B"/>
    <w:rsid w:val="00153AFC"/>
    <w:rsid w:val="00154550"/>
    <w:rsid w:val="00161691"/>
    <w:rsid w:val="00162ADE"/>
    <w:rsid w:val="00166503"/>
    <w:rsid w:val="00166D0E"/>
    <w:rsid w:val="00167B82"/>
    <w:rsid w:val="00171289"/>
    <w:rsid w:val="00171AB5"/>
    <w:rsid w:val="001773CE"/>
    <w:rsid w:val="0018095A"/>
    <w:rsid w:val="001834E2"/>
    <w:rsid w:val="001842F8"/>
    <w:rsid w:val="00184B15"/>
    <w:rsid w:val="00185C09"/>
    <w:rsid w:val="00186B42"/>
    <w:rsid w:val="001879D7"/>
    <w:rsid w:val="001919CD"/>
    <w:rsid w:val="0019286C"/>
    <w:rsid w:val="001963B1"/>
    <w:rsid w:val="00197370"/>
    <w:rsid w:val="001A7C11"/>
    <w:rsid w:val="001B0EDC"/>
    <w:rsid w:val="001B5BA0"/>
    <w:rsid w:val="001B6280"/>
    <w:rsid w:val="001D1669"/>
    <w:rsid w:val="001D3A4A"/>
    <w:rsid w:val="001E06AA"/>
    <w:rsid w:val="001E0DD7"/>
    <w:rsid w:val="001E0E5D"/>
    <w:rsid w:val="001E3DA3"/>
    <w:rsid w:val="001E4D90"/>
    <w:rsid w:val="001F0ED1"/>
    <w:rsid w:val="001F173C"/>
    <w:rsid w:val="00200798"/>
    <w:rsid w:val="0020427F"/>
    <w:rsid w:val="002052B5"/>
    <w:rsid w:val="00205B59"/>
    <w:rsid w:val="002068F3"/>
    <w:rsid w:val="0021042F"/>
    <w:rsid w:val="00211AB9"/>
    <w:rsid w:val="00220164"/>
    <w:rsid w:val="00224F88"/>
    <w:rsid w:val="0023532E"/>
    <w:rsid w:val="00236B23"/>
    <w:rsid w:val="00236F94"/>
    <w:rsid w:val="00240558"/>
    <w:rsid w:val="002424C4"/>
    <w:rsid w:val="00242C47"/>
    <w:rsid w:val="0024450B"/>
    <w:rsid w:val="0025391B"/>
    <w:rsid w:val="00261352"/>
    <w:rsid w:val="00265792"/>
    <w:rsid w:val="00267200"/>
    <w:rsid w:val="00267B08"/>
    <w:rsid w:val="002701CE"/>
    <w:rsid w:val="00270972"/>
    <w:rsid w:val="00271EE1"/>
    <w:rsid w:val="002729FB"/>
    <w:rsid w:val="002737D2"/>
    <w:rsid w:val="00274956"/>
    <w:rsid w:val="0027795D"/>
    <w:rsid w:val="002965B2"/>
    <w:rsid w:val="00297B8F"/>
    <w:rsid w:val="002A2DF6"/>
    <w:rsid w:val="002A3F1E"/>
    <w:rsid w:val="002A51B7"/>
    <w:rsid w:val="002A56B4"/>
    <w:rsid w:val="002B0E42"/>
    <w:rsid w:val="002B2B18"/>
    <w:rsid w:val="002B3577"/>
    <w:rsid w:val="002B36A5"/>
    <w:rsid w:val="002C44EE"/>
    <w:rsid w:val="002C6690"/>
    <w:rsid w:val="002C7ECE"/>
    <w:rsid w:val="002D468E"/>
    <w:rsid w:val="002D58FB"/>
    <w:rsid w:val="002D64BC"/>
    <w:rsid w:val="002D78C0"/>
    <w:rsid w:val="002E03A3"/>
    <w:rsid w:val="002E39F8"/>
    <w:rsid w:val="002F32E5"/>
    <w:rsid w:val="00300843"/>
    <w:rsid w:val="00305826"/>
    <w:rsid w:val="003070FB"/>
    <w:rsid w:val="003075C7"/>
    <w:rsid w:val="00307A1F"/>
    <w:rsid w:val="00326A3D"/>
    <w:rsid w:val="00326E49"/>
    <w:rsid w:val="00331FE1"/>
    <w:rsid w:val="00332B0C"/>
    <w:rsid w:val="003365A6"/>
    <w:rsid w:val="00337208"/>
    <w:rsid w:val="003419C9"/>
    <w:rsid w:val="003459BA"/>
    <w:rsid w:val="00346D0B"/>
    <w:rsid w:val="00346E96"/>
    <w:rsid w:val="0035357B"/>
    <w:rsid w:val="00355D46"/>
    <w:rsid w:val="00360AC6"/>
    <w:rsid w:val="0036182E"/>
    <w:rsid w:val="00363151"/>
    <w:rsid w:val="003641BD"/>
    <w:rsid w:val="003644E7"/>
    <w:rsid w:val="00364D38"/>
    <w:rsid w:val="00381974"/>
    <w:rsid w:val="00382BCA"/>
    <w:rsid w:val="003845C2"/>
    <w:rsid w:val="00387534"/>
    <w:rsid w:val="00394E26"/>
    <w:rsid w:val="00395702"/>
    <w:rsid w:val="003A059E"/>
    <w:rsid w:val="003A2734"/>
    <w:rsid w:val="003B3A14"/>
    <w:rsid w:val="003B3FB1"/>
    <w:rsid w:val="003B4C5F"/>
    <w:rsid w:val="003B4FA7"/>
    <w:rsid w:val="003B7A70"/>
    <w:rsid w:val="003C1134"/>
    <w:rsid w:val="003D0564"/>
    <w:rsid w:val="003D0A2A"/>
    <w:rsid w:val="003D0D1D"/>
    <w:rsid w:val="003D11EC"/>
    <w:rsid w:val="003D6022"/>
    <w:rsid w:val="003E03B1"/>
    <w:rsid w:val="003E2B3B"/>
    <w:rsid w:val="003E45C2"/>
    <w:rsid w:val="003E5358"/>
    <w:rsid w:val="003E78FE"/>
    <w:rsid w:val="00402118"/>
    <w:rsid w:val="004061EF"/>
    <w:rsid w:val="00412123"/>
    <w:rsid w:val="00415716"/>
    <w:rsid w:val="0042007B"/>
    <w:rsid w:val="00423408"/>
    <w:rsid w:val="0042379E"/>
    <w:rsid w:val="00426724"/>
    <w:rsid w:val="00432738"/>
    <w:rsid w:val="00435566"/>
    <w:rsid w:val="004362A7"/>
    <w:rsid w:val="00442574"/>
    <w:rsid w:val="00445418"/>
    <w:rsid w:val="00451118"/>
    <w:rsid w:val="00454E2C"/>
    <w:rsid w:val="0046075E"/>
    <w:rsid w:val="0046662E"/>
    <w:rsid w:val="00466D77"/>
    <w:rsid w:val="00471C2B"/>
    <w:rsid w:val="0047498B"/>
    <w:rsid w:val="00480E7D"/>
    <w:rsid w:val="00483341"/>
    <w:rsid w:val="00484A62"/>
    <w:rsid w:val="00485311"/>
    <w:rsid w:val="004860F2"/>
    <w:rsid w:val="004A1D63"/>
    <w:rsid w:val="004A1E19"/>
    <w:rsid w:val="004A77A7"/>
    <w:rsid w:val="004B0552"/>
    <w:rsid w:val="004B351F"/>
    <w:rsid w:val="004B5F67"/>
    <w:rsid w:val="004B66A5"/>
    <w:rsid w:val="004B7E09"/>
    <w:rsid w:val="004C6F59"/>
    <w:rsid w:val="004C7158"/>
    <w:rsid w:val="004D2F73"/>
    <w:rsid w:val="004D3EB7"/>
    <w:rsid w:val="004D7297"/>
    <w:rsid w:val="004E4253"/>
    <w:rsid w:val="004E43EE"/>
    <w:rsid w:val="004E4EC4"/>
    <w:rsid w:val="004E53A8"/>
    <w:rsid w:val="004F46D2"/>
    <w:rsid w:val="005057C8"/>
    <w:rsid w:val="005102C1"/>
    <w:rsid w:val="005150F4"/>
    <w:rsid w:val="00517C91"/>
    <w:rsid w:val="0052078B"/>
    <w:rsid w:val="00522F70"/>
    <w:rsid w:val="00524C91"/>
    <w:rsid w:val="00530436"/>
    <w:rsid w:val="00534B73"/>
    <w:rsid w:val="00534F42"/>
    <w:rsid w:val="005357F8"/>
    <w:rsid w:val="00535995"/>
    <w:rsid w:val="005405FF"/>
    <w:rsid w:val="00543A49"/>
    <w:rsid w:val="005447BF"/>
    <w:rsid w:val="00546C6C"/>
    <w:rsid w:val="0055337F"/>
    <w:rsid w:val="00564F03"/>
    <w:rsid w:val="0056625A"/>
    <w:rsid w:val="00567A1C"/>
    <w:rsid w:val="00572B03"/>
    <w:rsid w:val="00575605"/>
    <w:rsid w:val="00576C06"/>
    <w:rsid w:val="00576C0B"/>
    <w:rsid w:val="00577F3B"/>
    <w:rsid w:val="00582488"/>
    <w:rsid w:val="0058286D"/>
    <w:rsid w:val="00584968"/>
    <w:rsid w:val="005909D3"/>
    <w:rsid w:val="00595BA8"/>
    <w:rsid w:val="00596078"/>
    <w:rsid w:val="005A0FE5"/>
    <w:rsid w:val="005A4925"/>
    <w:rsid w:val="005B5FED"/>
    <w:rsid w:val="005B7DFB"/>
    <w:rsid w:val="005C761B"/>
    <w:rsid w:val="005D031F"/>
    <w:rsid w:val="005D0999"/>
    <w:rsid w:val="005D1855"/>
    <w:rsid w:val="005D66DD"/>
    <w:rsid w:val="005D68E1"/>
    <w:rsid w:val="005E48E9"/>
    <w:rsid w:val="005E62B3"/>
    <w:rsid w:val="005F13F3"/>
    <w:rsid w:val="005F3659"/>
    <w:rsid w:val="005F4C07"/>
    <w:rsid w:val="005F74A7"/>
    <w:rsid w:val="00615487"/>
    <w:rsid w:val="0062088C"/>
    <w:rsid w:val="00625275"/>
    <w:rsid w:val="006255A7"/>
    <w:rsid w:val="00634B8A"/>
    <w:rsid w:val="00634F7D"/>
    <w:rsid w:val="00636DA7"/>
    <w:rsid w:val="00640001"/>
    <w:rsid w:val="00640137"/>
    <w:rsid w:val="00640A8D"/>
    <w:rsid w:val="006429D8"/>
    <w:rsid w:val="006461AF"/>
    <w:rsid w:val="00650348"/>
    <w:rsid w:val="00651CA4"/>
    <w:rsid w:val="00651FC6"/>
    <w:rsid w:val="00656872"/>
    <w:rsid w:val="0066596E"/>
    <w:rsid w:val="0067337A"/>
    <w:rsid w:val="00673697"/>
    <w:rsid w:val="00673D13"/>
    <w:rsid w:val="0067687F"/>
    <w:rsid w:val="00684020"/>
    <w:rsid w:val="00684BD4"/>
    <w:rsid w:val="0068599E"/>
    <w:rsid w:val="00687FAF"/>
    <w:rsid w:val="00692D82"/>
    <w:rsid w:val="0069549A"/>
    <w:rsid w:val="006A0F54"/>
    <w:rsid w:val="006A476A"/>
    <w:rsid w:val="006A6087"/>
    <w:rsid w:val="006A7984"/>
    <w:rsid w:val="006B00EB"/>
    <w:rsid w:val="006B0CB0"/>
    <w:rsid w:val="006C0438"/>
    <w:rsid w:val="006C6E86"/>
    <w:rsid w:val="006C7DB4"/>
    <w:rsid w:val="006D10FA"/>
    <w:rsid w:val="006D57EB"/>
    <w:rsid w:val="006E21B4"/>
    <w:rsid w:val="006E3671"/>
    <w:rsid w:val="006E42EE"/>
    <w:rsid w:val="006E4BC2"/>
    <w:rsid w:val="006F2828"/>
    <w:rsid w:val="006F53D2"/>
    <w:rsid w:val="00701F8D"/>
    <w:rsid w:val="00705477"/>
    <w:rsid w:val="00705D48"/>
    <w:rsid w:val="00707749"/>
    <w:rsid w:val="0071224E"/>
    <w:rsid w:val="00713DCF"/>
    <w:rsid w:val="007146F2"/>
    <w:rsid w:val="007147A9"/>
    <w:rsid w:val="00714F04"/>
    <w:rsid w:val="0072069E"/>
    <w:rsid w:val="007229D4"/>
    <w:rsid w:val="007350C9"/>
    <w:rsid w:val="007358A2"/>
    <w:rsid w:val="0074108B"/>
    <w:rsid w:val="00741EF5"/>
    <w:rsid w:val="00750438"/>
    <w:rsid w:val="00751084"/>
    <w:rsid w:val="00755F3C"/>
    <w:rsid w:val="00767BCE"/>
    <w:rsid w:val="00776498"/>
    <w:rsid w:val="00776D2D"/>
    <w:rsid w:val="00782AE2"/>
    <w:rsid w:val="00784F90"/>
    <w:rsid w:val="00790475"/>
    <w:rsid w:val="0079583E"/>
    <w:rsid w:val="007969D7"/>
    <w:rsid w:val="007A0724"/>
    <w:rsid w:val="007A6F97"/>
    <w:rsid w:val="007B3CEA"/>
    <w:rsid w:val="007B74D3"/>
    <w:rsid w:val="007C2154"/>
    <w:rsid w:val="007D1DCD"/>
    <w:rsid w:val="007D23B2"/>
    <w:rsid w:val="007D2FC1"/>
    <w:rsid w:val="007D349E"/>
    <w:rsid w:val="007E52E1"/>
    <w:rsid w:val="007E79F4"/>
    <w:rsid w:val="007F4852"/>
    <w:rsid w:val="0080068E"/>
    <w:rsid w:val="00803EA5"/>
    <w:rsid w:val="00805D38"/>
    <w:rsid w:val="008066D5"/>
    <w:rsid w:val="00807DC2"/>
    <w:rsid w:val="0081330B"/>
    <w:rsid w:val="00813B41"/>
    <w:rsid w:val="00816209"/>
    <w:rsid w:val="00820657"/>
    <w:rsid w:val="00821B0F"/>
    <w:rsid w:val="0082286B"/>
    <w:rsid w:val="008228BF"/>
    <w:rsid w:val="00822F7A"/>
    <w:rsid w:val="0083131A"/>
    <w:rsid w:val="00831EE9"/>
    <w:rsid w:val="00834DDE"/>
    <w:rsid w:val="0083634F"/>
    <w:rsid w:val="00837E6D"/>
    <w:rsid w:val="00840286"/>
    <w:rsid w:val="00842FE6"/>
    <w:rsid w:val="00852942"/>
    <w:rsid w:val="00852EEC"/>
    <w:rsid w:val="008555B9"/>
    <w:rsid w:val="00855EAC"/>
    <w:rsid w:val="00861A46"/>
    <w:rsid w:val="008638C3"/>
    <w:rsid w:val="00867D37"/>
    <w:rsid w:val="008703C5"/>
    <w:rsid w:val="00870D39"/>
    <w:rsid w:val="00870FF0"/>
    <w:rsid w:val="00871E2D"/>
    <w:rsid w:val="0087213E"/>
    <w:rsid w:val="00876C34"/>
    <w:rsid w:val="008832D5"/>
    <w:rsid w:val="00886F11"/>
    <w:rsid w:val="00894FBC"/>
    <w:rsid w:val="008A1A49"/>
    <w:rsid w:val="008A3ED3"/>
    <w:rsid w:val="008A5501"/>
    <w:rsid w:val="008A6951"/>
    <w:rsid w:val="008B1F43"/>
    <w:rsid w:val="008B510E"/>
    <w:rsid w:val="008B5AB1"/>
    <w:rsid w:val="008C1731"/>
    <w:rsid w:val="008C1EBA"/>
    <w:rsid w:val="008C44A5"/>
    <w:rsid w:val="008D05CA"/>
    <w:rsid w:val="008D7DBA"/>
    <w:rsid w:val="008E3E5A"/>
    <w:rsid w:val="008F2E8B"/>
    <w:rsid w:val="008F74B2"/>
    <w:rsid w:val="008F7972"/>
    <w:rsid w:val="00900163"/>
    <w:rsid w:val="0090131B"/>
    <w:rsid w:val="009026A7"/>
    <w:rsid w:val="00907B88"/>
    <w:rsid w:val="00913DBE"/>
    <w:rsid w:val="00915EB7"/>
    <w:rsid w:val="00925549"/>
    <w:rsid w:val="00926E5F"/>
    <w:rsid w:val="0092735E"/>
    <w:rsid w:val="00931023"/>
    <w:rsid w:val="00934A1D"/>
    <w:rsid w:val="00937D18"/>
    <w:rsid w:val="00937E1C"/>
    <w:rsid w:val="00941849"/>
    <w:rsid w:val="009428D8"/>
    <w:rsid w:val="009442B0"/>
    <w:rsid w:val="009458DA"/>
    <w:rsid w:val="00950B2A"/>
    <w:rsid w:val="00963C99"/>
    <w:rsid w:val="00964A40"/>
    <w:rsid w:val="009662BF"/>
    <w:rsid w:val="00971EF8"/>
    <w:rsid w:val="009736FB"/>
    <w:rsid w:val="009757AF"/>
    <w:rsid w:val="009803D5"/>
    <w:rsid w:val="00980FF6"/>
    <w:rsid w:val="00982553"/>
    <w:rsid w:val="00983944"/>
    <w:rsid w:val="00983B94"/>
    <w:rsid w:val="00985FAE"/>
    <w:rsid w:val="0098671B"/>
    <w:rsid w:val="00987041"/>
    <w:rsid w:val="009873C7"/>
    <w:rsid w:val="00994BE1"/>
    <w:rsid w:val="009A22A9"/>
    <w:rsid w:val="009A4C3E"/>
    <w:rsid w:val="009A674E"/>
    <w:rsid w:val="009B0A9E"/>
    <w:rsid w:val="009B1BA9"/>
    <w:rsid w:val="009B4F73"/>
    <w:rsid w:val="009B52E6"/>
    <w:rsid w:val="009B6F13"/>
    <w:rsid w:val="009C0B3B"/>
    <w:rsid w:val="009C1C3E"/>
    <w:rsid w:val="009D0EE5"/>
    <w:rsid w:val="009D4A1B"/>
    <w:rsid w:val="009E71D4"/>
    <w:rsid w:val="009F0B3D"/>
    <w:rsid w:val="009F0F5C"/>
    <w:rsid w:val="009F1EE3"/>
    <w:rsid w:val="009F36D8"/>
    <w:rsid w:val="009F39C6"/>
    <w:rsid w:val="00A00E20"/>
    <w:rsid w:val="00A0179E"/>
    <w:rsid w:val="00A06134"/>
    <w:rsid w:val="00A10875"/>
    <w:rsid w:val="00A12021"/>
    <w:rsid w:val="00A13569"/>
    <w:rsid w:val="00A146FC"/>
    <w:rsid w:val="00A179DE"/>
    <w:rsid w:val="00A20F2E"/>
    <w:rsid w:val="00A21F95"/>
    <w:rsid w:val="00A24C9F"/>
    <w:rsid w:val="00A26BD8"/>
    <w:rsid w:val="00A26E15"/>
    <w:rsid w:val="00A27A1F"/>
    <w:rsid w:val="00A27C90"/>
    <w:rsid w:val="00A31ADB"/>
    <w:rsid w:val="00A3263C"/>
    <w:rsid w:val="00A33CE4"/>
    <w:rsid w:val="00A4190B"/>
    <w:rsid w:val="00A4391C"/>
    <w:rsid w:val="00A471CB"/>
    <w:rsid w:val="00A50D00"/>
    <w:rsid w:val="00A52BFD"/>
    <w:rsid w:val="00A53D6C"/>
    <w:rsid w:val="00A54AE4"/>
    <w:rsid w:val="00A5778B"/>
    <w:rsid w:val="00A577E0"/>
    <w:rsid w:val="00A64371"/>
    <w:rsid w:val="00A732E1"/>
    <w:rsid w:val="00A74512"/>
    <w:rsid w:val="00A809AE"/>
    <w:rsid w:val="00A82F51"/>
    <w:rsid w:val="00A84F59"/>
    <w:rsid w:val="00A85BAE"/>
    <w:rsid w:val="00A92E1E"/>
    <w:rsid w:val="00A9593A"/>
    <w:rsid w:val="00AA0C34"/>
    <w:rsid w:val="00AA150F"/>
    <w:rsid w:val="00AA275F"/>
    <w:rsid w:val="00AA69B4"/>
    <w:rsid w:val="00AA700E"/>
    <w:rsid w:val="00AA73EC"/>
    <w:rsid w:val="00AB4D35"/>
    <w:rsid w:val="00AB6111"/>
    <w:rsid w:val="00AC116E"/>
    <w:rsid w:val="00AC29D6"/>
    <w:rsid w:val="00AC3E50"/>
    <w:rsid w:val="00AC40F1"/>
    <w:rsid w:val="00AC4658"/>
    <w:rsid w:val="00AC5C06"/>
    <w:rsid w:val="00AC685A"/>
    <w:rsid w:val="00AC742D"/>
    <w:rsid w:val="00AC7974"/>
    <w:rsid w:val="00AC79AF"/>
    <w:rsid w:val="00AD0ECC"/>
    <w:rsid w:val="00AD479B"/>
    <w:rsid w:val="00AD52C5"/>
    <w:rsid w:val="00AE0385"/>
    <w:rsid w:val="00AE3F71"/>
    <w:rsid w:val="00AE79FD"/>
    <w:rsid w:val="00AF335D"/>
    <w:rsid w:val="00AF6D3B"/>
    <w:rsid w:val="00B0608F"/>
    <w:rsid w:val="00B06B9C"/>
    <w:rsid w:val="00B1259E"/>
    <w:rsid w:val="00B14196"/>
    <w:rsid w:val="00B1434C"/>
    <w:rsid w:val="00B173C0"/>
    <w:rsid w:val="00B24AF4"/>
    <w:rsid w:val="00B30DB3"/>
    <w:rsid w:val="00B325E4"/>
    <w:rsid w:val="00B353DC"/>
    <w:rsid w:val="00B40EEC"/>
    <w:rsid w:val="00B417BF"/>
    <w:rsid w:val="00B427AC"/>
    <w:rsid w:val="00B44D75"/>
    <w:rsid w:val="00B603CF"/>
    <w:rsid w:val="00B62EC6"/>
    <w:rsid w:val="00B63829"/>
    <w:rsid w:val="00B6477E"/>
    <w:rsid w:val="00B65AAF"/>
    <w:rsid w:val="00B6698A"/>
    <w:rsid w:val="00B6755A"/>
    <w:rsid w:val="00B722FD"/>
    <w:rsid w:val="00B80763"/>
    <w:rsid w:val="00B84157"/>
    <w:rsid w:val="00B87824"/>
    <w:rsid w:val="00BA3703"/>
    <w:rsid w:val="00BA5786"/>
    <w:rsid w:val="00BA6EF8"/>
    <w:rsid w:val="00BB41EE"/>
    <w:rsid w:val="00BC05D5"/>
    <w:rsid w:val="00BC5701"/>
    <w:rsid w:val="00BC63D3"/>
    <w:rsid w:val="00BC729B"/>
    <w:rsid w:val="00BD10A3"/>
    <w:rsid w:val="00BD2030"/>
    <w:rsid w:val="00BE73C5"/>
    <w:rsid w:val="00BF1205"/>
    <w:rsid w:val="00BF73B6"/>
    <w:rsid w:val="00C00576"/>
    <w:rsid w:val="00C039C5"/>
    <w:rsid w:val="00C04EB5"/>
    <w:rsid w:val="00C0701F"/>
    <w:rsid w:val="00C07349"/>
    <w:rsid w:val="00C0774F"/>
    <w:rsid w:val="00C13BDB"/>
    <w:rsid w:val="00C2486D"/>
    <w:rsid w:val="00C350BA"/>
    <w:rsid w:val="00C35D95"/>
    <w:rsid w:val="00C36D4C"/>
    <w:rsid w:val="00C4180C"/>
    <w:rsid w:val="00C41B8B"/>
    <w:rsid w:val="00C43CF4"/>
    <w:rsid w:val="00C454C8"/>
    <w:rsid w:val="00C4652A"/>
    <w:rsid w:val="00C5227C"/>
    <w:rsid w:val="00C55154"/>
    <w:rsid w:val="00C62CCD"/>
    <w:rsid w:val="00C839BD"/>
    <w:rsid w:val="00C8592B"/>
    <w:rsid w:val="00C8662B"/>
    <w:rsid w:val="00C92107"/>
    <w:rsid w:val="00C92D6F"/>
    <w:rsid w:val="00C92E79"/>
    <w:rsid w:val="00CA00D2"/>
    <w:rsid w:val="00CA20E4"/>
    <w:rsid w:val="00CA245F"/>
    <w:rsid w:val="00CA32EA"/>
    <w:rsid w:val="00CA63CE"/>
    <w:rsid w:val="00CC0919"/>
    <w:rsid w:val="00CC640B"/>
    <w:rsid w:val="00CD15EE"/>
    <w:rsid w:val="00CD397A"/>
    <w:rsid w:val="00CD4F30"/>
    <w:rsid w:val="00CD718D"/>
    <w:rsid w:val="00CE166B"/>
    <w:rsid w:val="00CE2575"/>
    <w:rsid w:val="00CF4D65"/>
    <w:rsid w:val="00D00DE9"/>
    <w:rsid w:val="00D06F47"/>
    <w:rsid w:val="00D15305"/>
    <w:rsid w:val="00D26D32"/>
    <w:rsid w:val="00D3144C"/>
    <w:rsid w:val="00D322F2"/>
    <w:rsid w:val="00D3276A"/>
    <w:rsid w:val="00D34950"/>
    <w:rsid w:val="00D4247F"/>
    <w:rsid w:val="00D4287A"/>
    <w:rsid w:val="00D43E1F"/>
    <w:rsid w:val="00D441AA"/>
    <w:rsid w:val="00D54F08"/>
    <w:rsid w:val="00D55B05"/>
    <w:rsid w:val="00D63F35"/>
    <w:rsid w:val="00D64759"/>
    <w:rsid w:val="00D65156"/>
    <w:rsid w:val="00D7079F"/>
    <w:rsid w:val="00D71F18"/>
    <w:rsid w:val="00D72838"/>
    <w:rsid w:val="00D73CE0"/>
    <w:rsid w:val="00D76755"/>
    <w:rsid w:val="00D76BEE"/>
    <w:rsid w:val="00D8430D"/>
    <w:rsid w:val="00D931C1"/>
    <w:rsid w:val="00D96D0C"/>
    <w:rsid w:val="00DA62FF"/>
    <w:rsid w:val="00DA7BAF"/>
    <w:rsid w:val="00DB10CA"/>
    <w:rsid w:val="00DB13E6"/>
    <w:rsid w:val="00DB3029"/>
    <w:rsid w:val="00DC0E92"/>
    <w:rsid w:val="00DC1633"/>
    <w:rsid w:val="00DC3805"/>
    <w:rsid w:val="00DC5BE9"/>
    <w:rsid w:val="00DC6075"/>
    <w:rsid w:val="00DC6CD0"/>
    <w:rsid w:val="00DC7322"/>
    <w:rsid w:val="00DD0D60"/>
    <w:rsid w:val="00DE1802"/>
    <w:rsid w:val="00DE2999"/>
    <w:rsid w:val="00DE4F4A"/>
    <w:rsid w:val="00DE5401"/>
    <w:rsid w:val="00DE6CC3"/>
    <w:rsid w:val="00DF268B"/>
    <w:rsid w:val="00DF26BB"/>
    <w:rsid w:val="00DF28EF"/>
    <w:rsid w:val="00DF3F47"/>
    <w:rsid w:val="00DF470E"/>
    <w:rsid w:val="00DF53FD"/>
    <w:rsid w:val="00DF66BA"/>
    <w:rsid w:val="00DF6A6D"/>
    <w:rsid w:val="00DF6F7C"/>
    <w:rsid w:val="00DF7CA1"/>
    <w:rsid w:val="00E00479"/>
    <w:rsid w:val="00E01D8B"/>
    <w:rsid w:val="00E05D8A"/>
    <w:rsid w:val="00E13BA7"/>
    <w:rsid w:val="00E16EA9"/>
    <w:rsid w:val="00E22BB1"/>
    <w:rsid w:val="00E367D7"/>
    <w:rsid w:val="00E47659"/>
    <w:rsid w:val="00E47847"/>
    <w:rsid w:val="00E52C5C"/>
    <w:rsid w:val="00E56E97"/>
    <w:rsid w:val="00E62ADF"/>
    <w:rsid w:val="00E63E82"/>
    <w:rsid w:val="00E67895"/>
    <w:rsid w:val="00E75A3F"/>
    <w:rsid w:val="00E80351"/>
    <w:rsid w:val="00E80B83"/>
    <w:rsid w:val="00E91361"/>
    <w:rsid w:val="00E95828"/>
    <w:rsid w:val="00EA0B5E"/>
    <w:rsid w:val="00EA3A7B"/>
    <w:rsid w:val="00EA40BA"/>
    <w:rsid w:val="00EA51E2"/>
    <w:rsid w:val="00EA5A89"/>
    <w:rsid w:val="00EB2DAB"/>
    <w:rsid w:val="00EB2F04"/>
    <w:rsid w:val="00EB73F3"/>
    <w:rsid w:val="00EC186D"/>
    <w:rsid w:val="00EC3DC4"/>
    <w:rsid w:val="00ED1D26"/>
    <w:rsid w:val="00ED5E4F"/>
    <w:rsid w:val="00EE0E2B"/>
    <w:rsid w:val="00EE733E"/>
    <w:rsid w:val="00EF2154"/>
    <w:rsid w:val="00EF3F9E"/>
    <w:rsid w:val="00F00C65"/>
    <w:rsid w:val="00F02F8E"/>
    <w:rsid w:val="00F06920"/>
    <w:rsid w:val="00F0756F"/>
    <w:rsid w:val="00F076B9"/>
    <w:rsid w:val="00F1125F"/>
    <w:rsid w:val="00F12063"/>
    <w:rsid w:val="00F12321"/>
    <w:rsid w:val="00F1589E"/>
    <w:rsid w:val="00F24AC4"/>
    <w:rsid w:val="00F31623"/>
    <w:rsid w:val="00F319B5"/>
    <w:rsid w:val="00F32EE0"/>
    <w:rsid w:val="00F335CD"/>
    <w:rsid w:val="00F37A2B"/>
    <w:rsid w:val="00F40178"/>
    <w:rsid w:val="00F404CF"/>
    <w:rsid w:val="00F44B16"/>
    <w:rsid w:val="00F476BA"/>
    <w:rsid w:val="00F51A77"/>
    <w:rsid w:val="00F53A14"/>
    <w:rsid w:val="00F61448"/>
    <w:rsid w:val="00F62FFF"/>
    <w:rsid w:val="00F71A02"/>
    <w:rsid w:val="00F750C2"/>
    <w:rsid w:val="00F76C76"/>
    <w:rsid w:val="00F77872"/>
    <w:rsid w:val="00F82346"/>
    <w:rsid w:val="00F874B2"/>
    <w:rsid w:val="00F87720"/>
    <w:rsid w:val="00F9022C"/>
    <w:rsid w:val="00F90937"/>
    <w:rsid w:val="00F90E03"/>
    <w:rsid w:val="00F92B97"/>
    <w:rsid w:val="00FA0A93"/>
    <w:rsid w:val="00FA4622"/>
    <w:rsid w:val="00FA7E4A"/>
    <w:rsid w:val="00FB0E51"/>
    <w:rsid w:val="00FB4B45"/>
    <w:rsid w:val="00FB798E"/>
    <w:rsid w:val="00FC0407"/>
    <w:rsid w:val="00FD1AFF"/>
    <w:rsid w:val="00FD27DF"/>
    <w:rsid w:val="00FD28F5"/>
    <w:rsid w:val="00FD3DBA"/>
    <w:rsid w:val="00FE0EE9"/>
    <w:rsid w:val="00FE199E"/>
    <w:rsid w:val="00FE4351"/>
    <w:rsid w:val="00FE4365"/>
    <w:rsid w:val="00FE72FB"/>
    <w:rsid w:val="00FF16CB"/>
    <w:rsid w:val="00FF175B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B878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8782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semiHidden/>
    <w:unhideWhenUsed/>
    <w:rsid w:val="00B87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878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8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87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878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78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B87824"/>
    <w:pPr>
      <w:spacing w:before="100" w:beforeAutospacing="1" w:after="100" w:afterAutospacing="1"/>
    </w:pPr>
  </w:style>
  <w:style w:type="character" w:customStyle="1" w:styleId="s2">
    <w:name w:val="s2"/>
    <w:basedOn w:val="a0"/>
    <w:rsid w:val="00B87824"/>
  </w:style>
  <w:style w:type="paragraph" w:styleId="aa">
    <w:name w:val="List Paragraph"/>
    <w:basedOn w:val="a"/>
    <w:uiPriority w:val="34"/>
    <w:qFormat/>
    <w:rsid w:val="00F404CF"/>
    <w:pPr>
      <w:ind w:left="720"/>
      <w:contextualSpacing/>
    </w:pPr>
  </w:style>
  <w:style w:type="table" w:styleId="ab">
    <w:name w:val="Table Grid"/>
    <w:basedOn w:val="a1"/>
    <w:rsid w:val="00A7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B878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8782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semiHidden/>
    <w:unhideWhenUsed/>
    <w:rsid w:val="00B87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878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8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87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878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78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B87824"/>
    <w:pPr>
      <w:spacing w:before="100" w:beforeAutospacing="1" w:after="100" w:afterAutospacing="1"/>
    </w:pPr>
  </w:style>
  <w:style w:type="character" w:customStyle="1" w:styleId="s2">
    <w:name w:val="s2"/>
    <w:basedOn w:val="a0"/>
    <w:rsid w:val="00B87824"/>
  </w:style>
  <w:style w:type="paragraph" w:styleId="aa">
    <w:name w:val="List Paragraph"/>
    <w:basedOn w:val="a"/>
    <w:uiPriority w:val="34"/>
    <w:qFormat/>
    <w:rsid w:val="00F404CF"/>
    <w:pPr>
      <w:ind w:left="720"/>
      <w:contextualSpacing/>
    </w:pPr>
  </w:style>
  <w:style w:type="table" w:styleId="ab">
    <w:name w:val="Table Grid"/>
    <w:basedOn w:val="a1"/>
    <w:rsid w:val="00A7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654708520179366E-2"/>
          <c:y val="7.7981651376146779E-2"/>
          <c:w val="0.59790732436472338"/>
          <c:h val="0.674311926605504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solidFill>
              <a:srgbClr val="9999FF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 год</c:v>
                </c:pt>
                <c:pt idx="1">
                  <c:v>исполнено 2019год</c:v>
                </c:pt>
                <c:pt idx="2">
                  <c:v> 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20969.099999999999</c:v>
                </c:pt>
                <c:pt idx="1">
                  <c:v>19720.900000000001</c:v>
                </c:pt>
                <c:pt idx="2">
                  <c:v>36220.400000000001</c:v>
                </c:pt>
                <c:pt idx="3">
                  <c:v>41810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solidFill>
              <a:srgbClr val="993366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 год</c:v>
                </c:pt>
                <c:pt idx="1">
                  <c:v>исполнено 2019год</c:v>
                </c:pt>
                <c:pt idx="2">
                  <c:v> 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10392.1</c:v>
                </c:pt>
                <c:pt idx="1">
                  <c:v>9316.4</c:v>
                </c:pt>
                <c:pt idx="2">
                  <c:v>12386.3</c:v>
                </c:pt>
                <c:pt idx="3">
                  <c:v>9320.1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rgbClr val="FFFFCC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 год</c:v>
                </c:pt>
                <c:pt idx="1">
                  <c:v>исполнено 2019год</c:v>
                </c:pt>
                <c:pt idx="2">
                  <c:v> 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Sheet1!$B$4:$E$4</c:f>
              <c:numCache>
                <c:formatCode>0.0</c:formatCode>
                <c:ptCount val="4"/>
                <c:pt idx="0" formatCode="General">
                  <c:v>30648.2</c:v>
                </c:pt>
                <c:pt idx="1">
                  <c:v>35405.199999999997</c:v>
                </c:pt>
                <c:pt idx="2" formatCode="General">
                  <c:v>47537.5</c:v>
                </c:pt>
                <c:pt idx="3">
                  <c:v>10549.9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425664"/>
        <c:axId val="97431552"/>
      </c:barChart>
      <c:catAx>
        <c:axId val="9742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431552"/>
        <c:crosses val="autoZero"/>
        <c:auto val="1"/>
        <c:lblAlgn val="ctr"/>
        <c:lblOffset val="100"/>
        <c:noMultiLvlLbl val="0"/>
      </c:catAx>
      <c:valAx>
        <c:axId val="97431552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42566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1599402092675624"/>
          <c:y val="0.35321100917431192"/>
          <c:w val="0.26140961204884094"/>
          <c:h val="0.31998682105506288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665578441823879E-2"/>
          <c:y val="9.8446821772480375E-2"/>
          <c:w val="0.56382978723404265"/>
          <c:h val="0.573964497041420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2018год</c:v>
                </c:pt>
                <c:pt idx="1">
                  <c:v>исполнено 2019 год</c:v>
                </c:pt>
                <c:pt idx="2">
                  <c:v>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12258.8</c:v>
                </c:pt>
                <c:pt idx="1">
                  <c:v>11931.1</c:v>
                </c:pt>
                <c:pt idx="2">
                  <c:v>11885.3</c:v>
                </c:pt>
                <c:pt idx="3">
                  <c:v>12000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акцизы по подакцизным товарам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2018год</c:v>
                </c:pt>
                <c:pt idx="1">
                  <c:v>исполнено 2019 год</c:v>
                </c:pt>
                <c:pt idx="2">
                  <c:v>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1104.5999999999999</c:v>
                </c:pt>
                <c:pt idx="1">
                  <c:v>1261.8</c:v>
                </c:pt>
                <c:pt idx="2">
                  <c:v>1217.2</c:v>
                </c:pt>
                <c:pt idx="3">
                  <c:v>1440.3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налог на имущество физических лиц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2018год</c:v>
                </c:pt>
                <c:pt idx="1">
                  <c:v>исполнено 2019 год</c:v>
                </c:pt>
                <c:pt idx="2">
                  <c:v>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69.5</c:v>
                </c:pt>
                <c:pt idx="1">
                  <c:v>82</c:v>
                </c:pt>
                <c:pt idx="2">
                  <c:v>77.099999999999994</c:v>
                </c:pt>
                <c:pt idx="3">
                  <c:v>77.099999999999994</c:v>
                </c:pt>
              </c:numCache>
            </c:numRef>
          </c:val>
        </c:ser>
        <c:ser>
          <c:idx val="3"/>
          <c:order val="3"/>
          <c:tx>
            <c:strRef>
              <c:f>Sheet1!#ССЫЛКА!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2018год</c:v>
                </c:pt>
                <c:pt idx="1">
                  <c:v>исполнено 2019 год</c:v>
                </c:pt>
                <c:pt idx="2">
                  <c:v>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Sheet1!$A$5</c:f>
              <c:strCache>
                <c:ptCount val="1"/>
                <c:pt idx="0">
                  <c:v>земельный налог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2018год</c:v>
                </c:pt>
                <c:pt idx="1">
                  <c:v>исполнено 2019 год</c:v>
                </c:pt>
                <c:pt idx="2">
                  <c:v>оценка 2020год</c:v>
                </c:pt>
                <c:pt idx="3">
                  <c:v>проект 2021 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4966.6000000000004</c:v>
                </c:pt>
                <c:pt idx="1">
                  <c:v>5217.3999999999996</c:v>
                </c:pt>
                <c:pt idx="2">
                  <c:v>23097.9</c:v>
                </c:pt>
                <c:pt idx="3">
                  <c:v>28272.6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72928"/>
        <c:axId val="98574720"/>
      </c:barChart>
      <c:catAx>
        <c:axId val="9857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8574720"/>
        <c:crosses val="autoZero"/>
        <c:auto val="1"/>
        <c:lblAlgn val="ctr"/>
        <c:lblOffset val="100"/>
        <c:noMultiLvlLbl val="0"/>
      </c:catAx>
      <c:valAx>
        <c:axId val="985747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857292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7781155015197569"/>
          <c:y val="0.25197331306102594"/>
          <c:w val="0.2962613982917966"/>
          <c:h val="0.390862318902229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365807806156214E-2"/>
          <c:y val="0.15195768737486451"/>
          <c:w val="0.50584155558734312"/>
          <c:h val="0.639169104620789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доходы, получаемые в виде арендной платы за земельные участки, государственная собственность на которые не разграничена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6341</c:v>
                </c:pt>
                <c:pt idx="1">
                  <c:v>5925</c:v>
                </c:pt>
                <c:pt idx="2">
                  <c:v>6100</c:v>
                </c:pt>
                <c:pt idx="3">
                  <c:v>7000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Доходы от сдачи в аренду имущества, составляющего казну городских поселений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1005</c:v>
                </c:pt>
                <c:pt idx="1">
                  <c:v>957.5</c:v>
                </c:pt>
                <c:pt idx="2">
                  <c:v>915</c:v>
                </c:pt>
                <c:pt idx="3">
                  <c:v>915.1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прочие поступления от использования имущества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662.9</c:v>
                </c:pt>
                <c:pt idx="1">
                  <c:v>1303.5</c:v>
                </c:pt>
                <c:pt idx="2">
                  <c:v>1300</c:v>
                </c:pt>
                <c:pt idx="3">
                  <c:v>1300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доходы от оказания платных услуг и компенсации затрат государства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237.3</c:v>
                </c:pt>
                <c:pt idx="1">
                  <c:v>222.5</c:v>
                </c:pt>
                <c:pt idx="2">
                  <c:v>85</c:v>
                </c:pt>
                <c:pt idx="3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прочие неналоговые доходы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70.599999999999994</c:v>
                </c:pt>
                <c:pt idx="1">
                  <c:v>311</c:v>
                </c:pt>
                <c:pt idx="2">
                  <c:v>3815.8</c:v>
                </c:pt>
                <c:pt idx="3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2062.4</c:v>
                </c:pt>
                <c:pt idx="1">
                  <c:v>596.1</c:v>
                </c:pt>
                <c:pt idx="2">
                  <c:v>170.5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штрафы, санкции, взмещение ущерба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2018 год</c:v>
                </c:pt>
                <c:pt idx="1">
                  <c:v>исполнено 2019 год</c:v>
                </c:pt>
                <c:pt idx="2">
                  <c:v>оценка 2020 год</c:v>
                </c:pt>
                <c:pt idx="3">
                  <c:v>проект 2021 год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324480"/>
        <c:axId val="100326016"/>
      </c:barChart>
      <c:catAx>
        <c:axId val="100324480"/>
        <c:scaling>
          <c:orientation val="minMax"/>
        </c:scaling>
        <c:delete val="0"/>
        <c:axPos val="b"/>
        <c:majorTickMark val="out"/>
        <c:minorTickMark val="none"/>
        <c:tickLblPos val="nextTo"/>
        <c:crossAx val="100326016"/>
        <c:crosses val="autoZero"/>
        <c:auto val="1"/>
        <c:lblAlgn val="ctr"/>
        <c:lblOffset val="100"/>
        <c:noMultiLvlLbl val="0"/>
      </c:catAx>
      <c:valAx>
        <c:axId val="100326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324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758582417983999"/>
          <c:y val="6.3896570922287968E-2"/>
          <c:w val="0.23983939422252465"/>
          <c:h val="0.93610350650759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0699D-C538-4D1F-B972-B098CEAF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7417</TotalTime>
  <Pages>1</Pages>
  <Words>16081</Words>
  <Characters>91664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</dc:creator>
  <cp:lastModifiedBy>DDDD</cp:lastModifiedBy>
  <cp:revision>207</cp:revision>
  <cp:lastPrinted>2020-11-27T12:21:00Z</cp:lastPrinted>
  <dcterms:created xsi:type="dcterms:W3CDTF">2019-11-12T09:13:00Z</dcterms:created>
  <dcterms:modified xsi:type="dcterms:W3CDTF">2020-11-27T12:25:00Z</dcterms:modified>
</cp:coreProperties>
</file>